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FCD" w:rsidRDefault="00130FCD" w:rsidP="00130FCD">
      <w:pPr>
        <w:tabs>
          <w:tab w:val="left" w:pos="5245"/>
        </w:tabs>
        <w:ind w:left="5245" w:right="-186"/>
        <w:jc w:val="left"/>
        <w:rPr>
          <w:rFonts w:ascii="Times New Roman" w:hAnsi="Times New Roman"/>
          <w:sz w:val="28"/>
          <w:szCs w:val="28"/>
        </w:rPr>
      </w:pPr>
    </w:p>
    <w:p w:rsidR="00130FCD" w:rsidRDefault="00130FCD" w:rsidP="00130FCD">
      <w:pPr>
        <w:tabs>
          <w:tab w:val="left" w:pos="5245"/>
        </w:tabs>
        <w:ind w:left="5245" w:right="-186"/>
        <w:jc w:val="left"/>
        <w:rPr>
          <w:rFonts w:ascii="Times New Roman" w:hAnsi="Times New Roman"/>
          <w:sz w:val="28"/>
          <w:szCs w:val="28"/>
        </w:rPr>
      </w:pPr>
    </w:p>
    <w:p w:rsidR="00594338" w:rsidRDefault="00594338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C77FDA" w:rsidRPr="00C77FDA" w:rsidRDefault="008C2354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Тимашевского района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от __________    № ______ </w:t>
      </w:r>
    </w:p>
    <w:p w:rsidR="008C2354" w:rsidRDefault="008C2354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77FDA" w:rsidRPr="00C77FDA" w:rsidRDefault="00C77FDA" w:rsidP="00C77FDA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7FDA" w:rsidRPr="00C77FDA" w:rsidRDefault="00C77FDA" w:rsidP="00C77FDA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14F6" w:rsidRPr="00AC2406" w:rsidRDefault="00DF14F6" w:rsidP="00DF14F6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912E76" w:rsidRDefault="00912E76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Муниципальная программа 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Кубанец Тимашевского района </w:t>
      </w:r>
    </w:p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«Благоустройство территории поселения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 xml:space="preserve"> на 2021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br/>
      </w:r>
    </w:p>
    <w:p w:rsidR="004F7F43" w:rsidRPr="00C77FDA" w:rsidRDefault="004F7F43" w:rsidP="00B65FD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C77FDA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br/>
        <w:t xml:space="preserve">муниципальной программы 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Кубанец Тимашевского района 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«Благоустройство территории поселения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 xml:space="preserve"> на 2021</w:t>
      </w:r>
      <w:r w:rsidR="00C07691" w:rsidRPr="00C77FDA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C07691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»</w:t>
      </w:r>
    </w:p>
    <w:bookmarkEnd w:id="0"/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"/>
        <w:gridCol w:w="2460"/>
        <w:gridCol w:w="14"/>
        <w:gridCol w:w="359"/>
        <w:gridCol w:w="6806"/>
        <w:gridCol w:w="30"/>
        <w:gridCol w:w="15"/>
      </w:tblGrid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DA79F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«Благоустройство территории поселения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2021</w:t>
            </w:r>
            <w:r w:rsidR="00467D34">
              <w:rPr>
                <w:rFonts w:ascii="Times New Roman" w:hAnsi="Times New Roman"/>
                <w:sz w:val="28"/>
                <w:szCs w:val="28"/>
                <w:lang w:eastAsia="ru-RU"/>
              </w:rPr>
              <w:t>-202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467D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программа)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Координатор </w:t>
            </w:r>
          </w:p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AC231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  <w:r w:rsidR="00B258E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F7F43">
              <w:rPr>
                <w:rFonts w:ascii="Times New Roman" w:hAnsi="Times New Roman"/>
                <w:sz w:val="28"/>
                <w:szCs w:val="28"/>
              </w:rPr>
              <w:t>администрации сельского поселения Кубанец Тимашевского района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Координатор </w:t>
            </w:r>
          </w:p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Участники </w:t>
            </w:r>
          </w:p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2E430A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</w:t>
            </w:r>
          </w:p>
        </w:tc>
      </w:tr>
      <w:tr w:rsidR="00D50D26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0D26" w:rsidRPr="00D50D26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0D26" w:rsidRPr="000572B8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Подпрограммы  </w:t>
            </w:r>
          </w:p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0D26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комплексное 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ешение проблем благоустройства;</w:t>
            </w:r>
          </w:p>
          <w:p w:rsidR="004F7F43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обеспечение улучшения внешнего вида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территории поселения, 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санитарного сос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тояния на территории поселения;</w:t>
            </w:r>
          </w:p>
          <w:p w:rsidR="00D50D26" w:rsidRPr="00E709A3" w:rsidRDefault="00D50D26" w:rsidP="00D50D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-повышение уровня комфортности и чистоты в населе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н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ных пунктах, расположенных на территории поселения;  </w:t>
            </w:r>
          </w:p>
          <w:p w:rsidR="00D50D26" w:rsidRDefault="00D50D26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повышение удовлетворенности населения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Кубанец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уровнем благоустройства территории </w:t>
            </w:r>
            <w:r w:rsidRPr="00E709A3">
              <w:rPr>
                <w:rFonts w:ascii="Times New Roman" w:hAnsi="Times New Roman"/>
                <w:sz w:val="28"/>
                <w:szCs w:val="28"/>
              </w:rPr>
              <w:lastRenderedPageBreak/>
              <w:t>поселения</w:t>
            </w:r>
            <w:r w:rsidR="00AE1D2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50D26" w:rsidRPr="000572B8" w:rsidRDefault="00AE1D2F" w:rsidP="00AE1D2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-создание безбарьерной среды для маломобильных групп населения</w:t>
            </w: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Default="00D50D26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установление единого порядка содержания территорий;</w:t>
            </w:r>
          </w:p>
          <w:p w:rsidR="004F7F43" w:rsidRDefault="00D50D26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привлечение к осуществлению мероприятий по благоустройству территории физических и юридических лиц и повышение их ответственности за соблюдением чистоты и порядка;</w:t>
            </w:r>
          </w:p>
          <w:p w:rsidR="004F7F43" w:rsidRDefault="00D50D26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приведение в качественное состояние элем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ентов благоустройства поселения;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создание эстетичного вида сельского поселения;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организация уличного освещения населенных пунктов;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улучшения экологической обстановки на территории сельского поселения;</w:t>
            </w:r>
          </w:p>
          <w:p w:rsidR="00D50D26" w:rsidRPr="00E709A3" w:rsidRDefault="00223011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D50D26" w:rsidRPr="00E709A3">
              <w:rPr>
                <w:rFonts w:ascii="Times New Roman" w:hAnsi="Times New Roman"/>
                <w:sz w:val="28"/>
                <w:szCs w:val="28"/>
              </w:rPr>
              <w:t>создание комфортной среды проживания на территории поселения;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-стимулирование и развитие организации прочих мер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о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приятий по благоустройству территории поселения;</w:t>
            </w:r>
          </w:p>
          <w:p w:rsidR="00AE1D2F" w:rsidRPr="000572B8" w:rsidRDefault="00AE1D2F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-обустройство пандусов</w:t>
            </w: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1" w:name="sub_10109"/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 муниципальной программы</w:t>
            </w:r>
            <w:bookmarkEnd w:id="1"/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процент привлечения населения к работам по благоустройству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4F7F43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уровень благоустроенности (обеспеченность сетями уличного освещения);</w:t>
            </w:r>
          </w:p>
          <w:p w:rsidR="00D50D26" w:rsidRPr="00E709A3" w:rsidRDefault="00D50D26" w:rsidP="00D50D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-доля фактически освещенных улиц в общей протяженн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о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сти улиц населенных пунктов поселения;</w:t>
            </w:r>
          </w:p>
          <w:p w:rsidR="00D50D26" w:rsidRPr="00E709A3" w:rsidRDefault="00D50D26" w:rsidP="00D50D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количество приобретенного посадочного материала;</w:t>
            </w:r>
          </w:p>
          <w:p w:rsidR="00D50D26" w:rsidRDefault="00D50D26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доля площади территорий, очищенных от сорной и карантинной растительности, сухостойных, больных и аварийных деревьев</w:t>
            </w:r>
            <w:r w:rsidR="0052355F">
              <w:rPr>
                <w:rFonts w:ascii="Times New Roman" w:hAnsi="Times New Roman"/>
                <w:sz w:val="28"/>
                <w:szCs w:val="28"/>
              </w:rPr>
              <w:t xml:space="preserve">, утилизация </w:t>
            </w:r>
            <w:r w:rsidR="002F6157">
              <w:rPr>
                <w:rFonts w:ascii="Times New Roman" w:hAnsi="Times New Roman"/>
                <w:sz w:val="28"/>
                <w:szCs w:val="28"/>
              </w:rPr>
              <w:t>биоотходов, отлов безнадзорных животных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F7F43" w:rsidRDefault="0024003F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-протяженность о</w:t>
            </w:r>
            <w:r w:rsidR="002C777E"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устроенного тротуара по ул. </w:t>
            </w:r>
            <w:proofErr w:type="gramStart"/>
            <w:r w:rsidR="00DA79F3">
              <w:rPr>
                <w:rFonts w:ascii="Times New Roman" w:hAnsi="Times New Roman"/>
                <w:sz w:val="28"/>
                <w:szCs w:val="28"/>
              </w:rPr>
              <w:t>Зеленой</w:t>
            </w:r>
            <w:proofErr w:type="gramEnd"/>
            <w:r w:rsidR="002F6157">
              <w:rPr>
                <w:rFonts w:ascii="Times New Roman" w:hAnsi="Times New Roman"/>
                <w:sz w:val="28"/>
                <w:szCs w:val="28"/>
              </w:rPr>
              <w:t>,</w:t>
            </w:r>
            <w:r w:rsidR="00DA79F3">
              <w:rPr>
                <w:rFonts w:ascii="Times New Roman" w:hAnsi="Times New Roman"/>
                <w:sz w:val="28"/>
                <w:szCs w:val="28"/>
              </w:rPr>
              <w:t xml:space="preserve"> ул. Заречной</w:t>
            </w:r>
            <w:r w:rsidR="002F6157">
              <w:rPr>
                <w:rFonts w:ascii="Times New Roman" w:hAnsi="Times New Roman"/>
                <w:sz w:val="28"/>
                <w:szCs w:val="28"/>
              </w:rPr>
              <w:t>, ул. Коммунистической;</w:t>
            </w:r>
          </w:p>
          <w:p w:rsidR="002F6157" w:rsidRDefault="002F6157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-Количество благоустроенных детских площадок;</w:t>
            </w:r>
          </w:p>
          <w:p w:rsidR="002F6157" w:rsidRDefault="002F6157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-Количество разработанных сметных документаций по проектам благоустройства</w:t>
            </w:r>
          </w:p>
          <w:p w:rsidR="00DA79F3" w:rsidRPr="000572B8" w:rsidRDefault="00DA79F3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DA79F3" w:rsidP="00DA79F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D50D26">
              <w:rPr>
                <w:rFonts w:ascii="Times New Roman" w:hAnsi="Times New Roman"/>
                <w:sz w:val="28"/>
                <w:szCs w:val="28"/>
                <w:lang w:eastAsia="ru-RU"/>
              </w:rPr>
              <w:t> - 202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4F7F43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2" w:name="sub_10"/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Объемы бюджетных </w:t>
            </w: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ассигнований муниципальной программы</w:t>
            </w:r>
            <w:bookmarkEnd w:id="2"/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F7F43" w:rsidRPr="002148BB" w:rsidRDefault="00223011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Общий объем финансирования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программы, составляет </w:t>
            </w:r>
            <w:r w:rsidR="0064046D">
              <w:rPr>
                <w:rFonts w:ascii="Times New Roman" w:hAnsi="Times New Roman"/>
                <w:sz w:val="28"/>
                <w:szCs w:val="28"/>
                <w:lang w:eastAsia="ru-RU"/>
              </w:rPr>
              <w:t>8610,4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20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3048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5934,6 тыс. 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рублей;</w:t>
            </w:r>
          </w:p>
          <w:p w:rsidR="004F7F43" w:rsidRPr="002148BB" w:rsidRDefault="00DA79F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D23B12">
              <w:rPr>
                <w:rFonts w:ascii="Times New Roman" w:hAnsi="Times New Roman"/>
                <w:sz w:val="28"/>
                <w:szCs w:val="28"/>
                <w:lang w:eastAsia="ru-RU"/>
              </w:rPr>
              <w:t>1800,8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4F7F43" w:rsidRPr="002148BB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B949C5">
              <w:rPr>
                <w:rFonts w:ascii="Times New Roman" w:hAnsi="Times New Roman"/>
                <w:sz w:val="28"/>
                <w:szCs w:val="28"/>
                <w:lang w:eastAsia="ru-RU"/>
              </w:rPr>
              <w:t>950,0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</w:t>
            </w:r>
            <w:r w:rsidR="0013375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рублей;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местного бюджета–</w:t>
            </w:r>
            <w:r w:rsidR="00D23B12">
              <w:rPr>
                <w:rFonts w:ascii="Times New Roman" w:hAnsi="Times New Roman"/>
                <w:sz w:val="28"/>
                <w:szCs w:val="28"/>
                <w:lang w:eastAsia="ru-RU"/>
              </w:rPr>
              <w:t>5835,7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рублей, в том числе по годам:</w:t>
            </w:r>
          </w:p>
          <w:p w:rsidR="004F7F43" w:rsidRPr="002148BB" w:rsidRDefault="00DA79F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 w:rsidR="0030486E">
              <w:rPr>
                <w:rFonts w:ascii="Times New Roman" w:hAnsi="Times New Roman"/>
                <w:sz w:val="28"/>
                <w:szCs w:val="28"/>
                <w:lang w:eastAsia="ru-RU"/>
              </w:rPr>
              <w:t>3084,9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="00AD5C40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 w:rsidR="00D23B12">
              <w:rPr>
                <w:rFonts w:ascii="Times New Roman" w:hAnsi="Times New Roman"/>
                <w:sz w:val="28"/>
                <w:szCs w:val="28"/>
                <w:lang w:eastAsia="ru-RU"/>
              </w:rPr>
              <w:t>1800,8</w:t>
            </w:r>
            <w:r w:rsidR="00B54B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рублей;</w:t>
            </w:r>
          </w:p>
          <w:p w:rsidR="004F7F43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 w:rsidR="0030444D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B949C5">
              <w:rPr>
                <w:rFonts w:ascii="Times New Roman" w:hAnsi="Times New Roman"/>
                <w:sz w:val="28"/>
                <w:szCs w:val="28"/>
                <w:lang w:eastAsia="ru-RU"/>
              </w:rPr>
              <w:t>950,0</w:t>
            </w:r>
            <w:r w:rsidR="004155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рублей;</w:t>
            </w:r>
          </w:p>
          <w:p w:rsidR="0024003F" w:rsidRDefault="0024003F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дств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аевого бюджета- </w:t>
            </w:r>
            <w:r w:rsidR="008372F0">
              <w:rPr>
                <w:rFonts w:ascii="Times New Roman" w:hAnsi="Times New Roman"/>
                <w:sz w:val="28"/>
                <w:szCs w:val="28"/>
                <w:lang w:eastAsia="ru-RU"/>
              </w:rPr>
              <w:t>2263,9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24003F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372F0">
              <w:rPr>
                <w:rFonts w:ascii="Times New Roman" w:hAnsi="Times New Roman"/>
                <w:sz w:val="28"/>
                <w:szCs w:val="28"/>
                <w:lang w:eastAsia="ru-RU"/>
              </w:rPr>
              <w:t>2263,9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24003F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:rsidR="0024003F" w:rsidRPr="002148BB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0,0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8372F0" w:rsidRDefault="008372F0" w:rsidP="008372F0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федерального бюджета- 585,8 тыс. рублей, в том числе по годам:</w:t>
            </w:r>
          </w:p>
          <w:p w:rsidR="008372F0" w:rsidRDefault="008372F0" w:rsidP="008372F0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 год- 585,8 тыс. рублей;</w:t>
            </w:r>
          </w:p>
          <w:p w:rsidR="008372F0" w:rsidRDefault="008372F0" w:rsidP="008372F0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 год- 0,0 тыс. рублей;</w:t>
            </w:r>
          </w:p>
          <w:p w:rsidR="008372F0" w:rsidRPr="002148BB" w:rsidRDefault="008372F0" w:rsidP="008372F0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 год- 0,0 тыс. рублей.</w:t>
            </w:r>
          </w:p>
          <w:p w:rsidR="00D50D26" w:rsidRPr="000572B8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0D26" w:rsidRPr="00E709A3" w:rsidTr="00D50D26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After w:val="2"/>
          <w:wAfter w:w="45" w:type="dxa"/>
          <w:tblCellSpacing w:w="15" w:type="dxa"/>
        </w:trPr>
        <w:tc>
          <w:tcPr>
            <w:tcW w:w="2878" w:type="dxa"/>
            <w:gridSpan w:val="4"/>
          </w:tcPr>
          <w:p w:rsidR="00D50D26" w:rsidRPr="00E709A3" w:rsidRDefault="00D50D26" w:rsidP="00E11A3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06" w:type="dxa"/>
          </w:tcPr>
          <w:p w:rsidR="00D50D26" w:rsidRPr="00E709A3" w:rsidRDefault="00D50D26" w:rsidP="00E11A34">
            <w:pPr>
              <w:pStyle w:val="ConsPlusNonformat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F7F43" w:rsidRPr="000572B8" w:rsidRDefault="004F7F43" w:rsidP="002B52C5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7F43" w:rsidRPr="00760F74" w:rsidRDefault="004F7F43" w:rsidP="002B52C5">
      <w:pPr>
        <w:pStyle w:val="ab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3" w:name="sub_100"/>
      <w:r w:rsidRPr="00760F74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Характеристика текущего состояния и прогноз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развития муниципальной программы</w:t>
      </w:r>
    </w:p>
    <w:bookmarkEnd w:id="3"/>
    <w:p w:rsidR="00D50D26" w:rsidRDefault="00D50D26" w:rsidP="00D0749A">
      <w:pPr>
        <w:suppressAutoHyphens/>
        <w:spacing w:line="20" w:lineRule="atLeast"/>
        <w:jc w:val="both"/>
        <w:rPr>
          <w:rFonts w:ascii="Times New Roman" w:hAnsi="Times New Roman"/>
          <w:sz w:val="28"/>
          <w:szCs w:val="28"/>
        </w:rPr>
      </w:pP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Одним из важнейших приоритетов развития поселения, является вопрос улучшения уровня и качества жизни населения. Существенным аспектом в ре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>лизации данного вопроса является создание условий комфортного и безопасн</w:t>
      </w:r>
      <w:r w:rsidRPr="00D0749A">
        <w:rPr>
          <w:rFonts w:ascii="Times New Roman" w:hAnsi="Times New Roman"/>
          <w:sz w:val="28"/>
          <w:szCs w:val="28"/>
        </w:rPr>
        <w:t>о</w:t>
      </w:r>
      <w:r w:rsidRPr="00D0749A">
        <w:rPr>
          <w:rFonts w:ascii="Times New Roman" w:hAnsi="Times New Roman"/>
          <w:sz w:val="28"/>
          <w:szCs w:val="28"/>
        </w:rPr>
        <w:t>го проживания граждан, формирование современной поселковой инфрастру</w:t>
      </w:r>
      <w:r w:rsidRPr="00D0749A">
        <w:rPr>
          <w:rFonts w:ascii="Times New Roman" w:hAnsi="Times New Roman"/>
          <w:sz w:val="28"/>
          <w:szCs w:val="28"/>
        </w:rPr>
        <w:t>к</w:t>
      </w:r>
      <w:r w:rsidRPr="00D0749A">
        <w:rPr>
          <w:rFonts w:ascii="Times New Roman" w:hAnsi="Times New Roman"/>
          <w:sz w:val="28"/>
          <w:szCs w:val="28"/>
        </w:rPr>
        <w:t>туры. Содержание территории в чистоте и проведение прочих мероприятий по благоустройству, способствует созданию благоприятных условий саморазв</w:t>
      </w:r>
      <w:r w:rsidRPr="00D0749A">
        <w:rPr>
          <w:rFonts w:ascii="Times New Roman" w:hAnsi="Times New Roman"/>
          <w:sz w:val="28"/>
          <w:szCs w:val="28"/>
        </w:rPr>
        <w:t>и</w:t>
      </w:r>
      <w:r w:rsidRPr="00D0749A">
        <w:rPr>
          <w:rFonts w:ascii="Times New Roman" w:hAnsi="Times New Roman"/>
          <w:sz w:val="28"/>
          <w:szCs w:val="28"/>
        </w:rPr>
        <w:t xml:space="preserve">тия, эстетического воспитания подрастающего поколения.   </w:t>
      </w:r>
    </w:p>
    <w:p w:rsidR="00D50D26" w:rsidRPr="00D0749A" w:rsidRDefault="00D50D26" w:rsidP="00D50D26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Одной из проблем благоустройства населенных пунктов является негативное отношение жителей к элементам благоустройства: приводятся в неудовлетв</w:t>
      </w:r>
      <w:r w:rsidRPr="00D0749A">
        <w:rPr>
          <w:rFonts w:ascii="Times New Roman" w:hAnsi="Times New Roman"/>
          <w:sz w:val="28"/>
          <w:szCs w:val="28"/>
        </w:rPr>
        <w:t>о</w:t>
      </w:r>
      <w:r w:rsidRPr="00D0749A">
        <w:rPr>
          <w:rFonts w:ascii="Times New Roman" w:hAnsi="Times New Roman"/>
          <w:sz w:val="28"/>
          <w:szCs w:val="28"/>
        </w:rPr>
        <w:t>рительное состояние детские площадки, разрушаются и разрисовываются фас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>ды зданий, создаются несанкционированные свалки мусора.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Анализ показывает, что проблема заключается в низком уровне культуры поведения жителей населенных пунктов, в небрежном отношении к окружа</w:t>
      </w:r>
      <w:r w:rsidRPr="00D0749A">
        <w:rPr>
          <w:rFonts w:ascii="Times New Roman" w:hAnsi="Times New Roman"/>
          <w:sz w:val="28"/>
          <w:szCs w:val="28"/>
        </w:rPr>
        <w:t>ю</w:t>
      </w:r>
      <w:r w:rsidRPr="00D0749A">
        <w:rPr>
          <w:rFonts w:ascii="Times New Roman" w:hAnsi="Times New Roman"/>
          <w:sz w:val="28"/>
          <w:szCs w:val="28"/>
        </w:rPr>
        <w:t>щим элементам благоустройства.</w:t>
      </w:r>
    </w:p>
    <w:p w:rsidR="00D50D26" w:rsidRPr="00D0749A" w:rsidRDefault="00DA79F3" w:rsidP="00D50D2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течение 2021</w:t>
      </w:r>
      <w:r w:rsidR="0032144D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3</w:t>
      </w:r>
      <w:r w:rsidR="00D50D26" w:rsidRPr="00D0749A">
        <w:rPr>
          <w:rFonts w:ascii="Times New Roman" w:hAnsi="Times New Roman"/>
          <w:sz w:val="28"/>
          <w:szCs w:val="28"/>
        </w:rPr>
        <w:t xml:space="preserve"> годов необходимо организовать и провести: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- смотры – конкурсы, направленные на благоустройство сельского пос</w:t>
      </w:r>
      <w:r w:rsidRPr="00D0749A">
        <w:rPr>
          <w:rFonts w:ascii="Times New Roman" w:hAnsi="Times New Roman"/>
          <w:sz w:val="28"/>
          <w:szCs w:val="28"/>
        </w:rPr>
        <w:t>е</w:t>
      </w:r>
      <w:r w:rsidRPr="00D0749A">
        <w:rPr>
          <w:rFonts w:ascii="Times New Roman" w:hAnsi="Times New Roman"/>
          <w:sz w:val="28"/>
          <w:szCs w:val="28"/>
        </w:rPr>
        <w:t>ления: «За лучшее проведение работ по благоустройству, санитарному соде</w:t>
      </w:r>
      <w:r w:rsidRPr="00D0749A">
        <w:rPr>
          <w:rFonts w:ascii="Times New Roman" w:hAnsi="Times New Roman"/>
          <w:sz w:val="28"/>
          <w:szCs w:val="28"/>
        </w:rPr>
        <w:t>р</w:t>
      </w:r>
      <w:r w:rsidRPr="00D0749A">
        <w:rPr>
          <w:rFonts w:ascii="Times New Roman" w:hAnsi="Times New Roman"/>
          <w:sz w:val="28"/>
          <w:szCs w:val="28"/>
        </w:rPr>
        <w:t>жанию прилегающих территорий» с привлечением предприятий, организаций и учреждений;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- различные конкурсы, направленные на озеленение дворов, улиц.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lastRenderedPageBreak/>
        <w:tab/>
        <w:t>Проведение данных конкурсов призвано повышать культуру поведения жителей, прививать бережное отношение к элементам благоустройства, пр</w:t>
      </w:r>
      <w:r w:rsidRPr="00D0749A">
        <w:rPr>
          <w:rFonts w:ascii="Times New Roman" w:hAnsi="Times New Roman"/>
          <w:sz w:val="28"/>
          <w:szCs w:val="28"/>
        </w:rPr>
        <w:t>и</w:t>
      </w:r>
      <w:r w:rsidRPr="00D0749A">
        <w:rPr>
          <w:rFonts w:ascii="Times New Roman" w:hAnsi="Times New Roman"/>
          <w:sz w:val="28"/>
          <w:szCs w:val="28"/>
        </w:rPr>
        <w:t>влекать жителей к участию в работах по благоустройству, санитарному соде</w:t>
      </w:r>
      <w:r w:rsidRPr="00D0749A">
        <w:rPr>
          <w:rFonts w:ascii="Times New Roman" w:hAnsi="Times New Roman"/>
          <w:sz w:val="28"/>
          <w:szCs w:val="28"/>
        </w:rPr>
        <w:t>р</w:t>
      </w:r>
      <w:r w:rsidRPr="00D0749A">
        <w:rPr>
          <w:rFonts w:ascii="Times New Roman" w:hAnsi="Times New Roman"/>
          <w:sz w:val="28"/>
          <w:szCs w:val="28"/>
        </w:rPr>
        <w:t>жанию прилегающих территорий.</w:t>
      </w:r>
    </w:p>
    <w:p w:rsidR="00D50D26" w:rsidRPr="00D0749A" w:rsidRDefault="00D0749A" w:rsidP="00D50D26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С</w:t>
      </w:r>
      <w:r w:rsidR="00D50D26" w:rsidRPr="00D0749A">
        <w:rPr>
          <w:rFonts w:ascii="Times New Roman" w:hAnsi="Times New Roman"/>
          <w:sz w:val="28"/>
          <w:szCs w:val="28"/>
        </w:rPr>
        <w:t xml:space="preserve">ельское поселение </w:t>
      </w:r>
      <w:r w:rsidRPr="00D0749A">
        <w:rPr>
          <w:rFonts w:ascii="Times New Roman" w:hAnsi="Times New Roman"/>
          <w:sz w:val="28"/>
          <w:szCs w:val="28"/>
        </w:rPr>
        <w:t xml:space="preserve">Кубанец </w:t>
      </w:r>
      <w:r w:rsidR="00D50D26" w:rsidRPr="00D0749A">
        <w:rPr>
          <w:rFonts w:ascii="Times New Roman" w:hAnsi="Times New Roman"/>
          <w:sz w:val="28"/>
          <w:szCs w:val="28"/>
        </w:rPr>
        <w:t xml:space="preserve">занимает площадь </w:t>
      </w:r>
      <w:r w:rsidRPr="00D0749A">
        <w:rPr>
          <w:rFonts w:ascii="Times New Roman" w:hAnsi="Times New Roman"/>
          <w:sz w:val="28"/>
          <w:szCs w:val="28"/>
        </w:rPr>
        <w:t>7282,0</w:t>
      </w:r>
      <w:r w:rsidR="00D50D26" w:rsidRPr="00D0749A">
        <w:rPr>
          <w:rFonts w:ascii="Times New Roman" w:hAnsi="Times New Roman"/>
          <w:sz w:val="28"/>
          <w:szCs w:val="28"/>
        </w:rPr>
        <w:t xml:space="preserve"> га. Территория поселения является составной частью зеленой зоны, формирующей экологич</w:t>
      </w:r>
      <w:r w:rsidR="00D50D26" w:rsidRPr="00D0749A">
        <w:rPr>
          <w:rFonts w:ascii="Times New Roman" w:hAnsi="Times New Roman"/>
          <w:sz w:val="28"/>
          <w:szCs w:val="28"/>
        </w:rPr>
        <w:t>е</w:t>
      </w:r>
      <w:r w:rsidR="00D50D26" w:rsidRPr="00D0749A">
        <w:rPr>
          <w:rFonts w:ascii="Times New Roman" w:hAnsi="Times New Roman"/>
          <w:sz w:val="28"/>
          <w:szCs w:val="28"/>
        </w:rPr>
        <w:t>скую среду Тимашевского района.</w:t>
      </w:r>
    </w:p>
    <w:p w:rsidR="00D0749A" w:rsidRPr="00D0749A" w:rsidRDefault="00D0749A" w:rsidP="00D0749A">
      <w:pPr>
        <w:widowControl w:val="0"/>
        <w:suppressAutoHyphens/>
        <w:autoSpaceDE w:val="0"/>
        <w:autoSpaceDN w:val="0"/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Существует проблема недостаточного наружного освещения улиц сельского поселения. В настоящее время проблема освещения улиц решается посредством установки фонарей, освещающих определенные улиц</w:t>
      </w:r>
      <w:r w:rsidR="00DA79F3">
        <w:rPr>
          <w:rFonts w:ascii="Times New Roman" w:hAnsi="Times New Roman"/>
          <w:sz w:val="28"/>
          <w:szCs w:val="28"/>
        </w:rPr>
        <w:t>ы. По состоянию на 01 января 2020</w:t>
      </w:r>
      <w:r w:rsidRPr="00D0749A">
        <w:rPr>
          <w:rFonts w:ascii="Times New Roman" w:hAnsi="Times New Roman"/>
          <w:sz w:val="28"/>
          <w:szCs w:val="28"/>
        </w:rPr>
        <w:t xml:space="preserve"> года освещено </w:t>
      </w:r>
      <w:smartTag w:uri="urn:schemas-microsoft-com:office:smarttags" w:element="metricconverter">
        <w:smartTagPr>
          <w:attr w:name="ProductID" w:val="16,0 км"/>
        </w:smartTagPr>
        <w:r w:rsidRPr="00D0749A">
          <w:rPr>
            <w:rFonts w:ascii="Times New Roman" w:hAnsi="Times New Roman"/>
            <w:sz w:val="28"/>
            <w:szCs w:val="28"/>
          </w:rPr>
          <w:t>16,0 км</w:t>
        </w:r>
      </w:smartTag>
      <w:proofErr w:type="gramStart"/>
      <w:r w:rsidRPr="00D0749A">
        <w:rPr>
          <w:rFonts w:ascii="Times New Roman" w:hAnsi="Times New Roman"/>
          <w:sz w:val="28"/>
          <w:szCs w:val="28"/>
        </w:rPr>
        <w:t>.</w:t>
      </w:r>
      <w:proofErr w:type="gramEnd"/>
      <w:r w:rsidRPr="00D0749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0749A">
        <w:rPr>
          <w:rFonts w:ascii="Times New Roman" w:hAnsi="Times New Roman"/>
          <w:sz w:val="28"/>
          <w:szCs w:val="28"/>
        </w:rPr>
        <w:t>у</w:t>
      </w:r>
      <w:proofErr w:type="gramEnd"/>
      <w:r w:rsidRPr="00D0749A">
        <w:rPr>
          <w:rFonts w:ascii="Times New Roman" w:hAnsi="Times New Roman"/>
          <w:sz w:val="28"/>
          <w:szCs w:val="28"/>
        </w:rPr>
        <w:t xml:space="preserve">лиц. Наиболее остро стоит вопрос обустройства наружного освещения на улицах Гаражной, Садовой. 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Особое внимание необходимо уделить созданию и развитию структур, занимающихся вопросами благоустройства и озеленения.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Кроме того, необходимо создать действенную систему взаимодействия с жителями населенных пунктов по вопросам благоустройства и санитарной оч</w:t>
      </w:r>
      <w:r w:rsidRPr="00D0749A">
        <w:rPr>
          <w:rFonts w:ascii="Times New Roman" w:hAnsi="Times New Roman"/>
          <w:sz w:val="28"/>
          <w:szCs w:val="28"/>
        </w:rPr>
        <w:t>и</w:t>
      </w:r>
      <w:r w:rsidRPr="00D0749A">
        <w:rPr>
          <w:rFonts w:ascii="Times New Roman" w:hAnsi="Times New Roman"/>
          <w:sz w:val="28"/>
          <w:szCs w:val="28"/>
        </w:rPr>
        <w:t xml:space="preserve">стке </w:t>
      </w:r>
      <w:r w:rsidR="00DA79F3" w:rsidRPr="00D0749A">
        <w:rPr>
          <w:rFonts w:ascii="Times New Roman" w:hAnsi="Times New Roman"/>
          <w:sz w:val="28"/>
          <w:szCs w:val="28"/>
        </w:rPr>
        <w:t>Придворовых</w:t>
      </w:r>
      <w:r w:rsidRPr="00D0749A">
        <w:rPr>
          <w:rFonts w:ascii="Times New Roman" w:hAnsi="Times New Roman"/>
          <w:sz w:val="28"/>
          <w:szCs w:val="28"/>
        </w:rPr>
        <w:t xml:space="preserve"> территорий и территории поселения от мусора. </w:t>
      </w:r>
    </w:p>
    <w:p w:rsidR="00D0749A" w:rsidRPr="00D0749A" w:rsidRDefault="00D0749A" w:rsidP="00D0749A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На территории поселения находится кладбище, которое нуждаются в обустройстве и постоянном уходе.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Для решения данной проблемы требуется участие и взаимодействие орг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 xml:space="preserve">нов местного </w:t>
      </w:r>
      <w:r w:rsidR="00D0749A" w:rsidRPr="00D0749A">
        <w:rPr>
          <w:rFonts w:ascii="Times New Roman" w:hAnsi="Times New Roman"/>
          <w:sz w:val="28"/>
          <w:szCs w:val="28"/>
        </w:rPr>
        <w:t>самоуправления с</w:t>
      </w:r>
      <w:r w:rsidRPr="00D0749A">
        <w:rPr>
          <w:rFonts w:ascii="Times New Roman" w:hAnsi="Times New Roman"/>
          <w:sz w:val="28"/>
          <w:szCs w:val="28"/>
        </w:rPr>
        <w:t xml:space="preserve"> привлечением населения, предприятий и орг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>низаций.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Работы по благоустройству населенных пунктов поселения не приобрели пока комплексного, постоянного характера, не переросли в полной мере в пло</w:t>
      </w:r>
      <w:r w:rsidRPr="00D0749A">
        <w:rPr>
          <w:rFonts w:ascii="Times New Roman" w:hAnsi="Times New Roman"/>
          <w:sz w:val="28"/>
          <w:szCs w:val="28"/>
        </w:rPr>
        <w:t>с</w:t>
      </w:r>
      <w:r w:rsidRPr="00D0749A">
        <w:rPr>
          <w:rFonts w:ascii="Times New Roman" w:hAnsi="Times New Roman"/>
          <w:sz w:val="28"/>
          <w:szCs w:val="28"/>
        </w:rPr>
        <w:t xml:space="preserve">кость конкретных практических действий. В </w:t>
      </w:r>
      <w:r w:rsidR="00DA79F3" w:rsidRPr="00D0749A">
        <w:rPr>
          <w:rFonts w:ascii="Times New Roman" w:hAnsi="Times New Roman"/>
          <w:sz w:val="28"/>
          <w:szCs w:val="28"/>
        </w:rPr>
        <w:t>настоящее,</w:t>
      </w:r>
      <w:r w:rsidRPr="00D0749A">
        <w:rPr>
          <w:rFonts w:ascii="Times New Roman" w:hAnsi="Times New Roman"/>
          <w:sz w:val="28"/>
          <w:szCs w:val="28"/>
        </w:rPr>
        <w:t xml:space="preserve"> </w:t>
      </w:r>
      <w:r w:rsidR="00DA79F3" w:rsidRPr="00D0749A">
        <w:rPr>
          <w:rFonts w:ascii="Times New Roman" w:hAnsi="Times New Roman"/>
          <w:sz w:val="28"/>
          <w:szCs w:val="28"/>
        </w:rPr>
        <w:t>временя,</w:t>
      </w:r>
      <w:r w:rsidRPr="00D0749A">
        <w:rPr>
          <w:rFonts w:ascii="Times New Roman" w:hAnsi="Times New Roman"/>
          <w:sz w:val="28"/>
          <w:szCs w:val="28"/>
        </w:rPr>
        <w:t xml:space="preserve"> имеет место практика благоустройства территорий на основе договорных отношений с о</w:t>
      </w:r>
      <w:r w:rsidRPr="00D0749A">
        <w:rPr>
          <w:rFonts w:ascii="Times New Roman" w:hAnsi="Times New Roman"/>
          <w:sz w:val="28"/>
          <w:szCs w:val="28"/>
        </w:rPr>
        <w:t>р</w:t>
      </w:r>
      <w:r w:rsidRPr="00D0749A">
        <w:rPr>
          <w:rFonts w:ascii="Times New Roman" w:hAnsi="Times New Roman"/>
          <w:sz w:val="28"/>
          <w:szCs w:val="28"/>
        </w:rPr>
        <w:t>ганизациями различных форм собственности и гражданами.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  Недостаточно занимаются благоустройством и содержанием закрепле</w:t>
      </w:r>
      <w:r w:rsidRPr="00D0749A">
        <w:rPr>
          <w:sz w:val="28"/>
          <w:szCs w:val="28"/>
        </w:rPr>
        <w:t>н</w:t>
      </w:r>
      <w:r w:rsidRPr="00D0749A">
        <w:rPr>
          <w:sz w:val="28"/>
          <w:szCs w:val="28"/>
        </w:rPr>
        <w:t xml:space="preserve">ных территорий организации, расположенные на территориях населенных пунктов поселения. 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  Эти проблемы не могут быть решены в пределах одного финансового г</w:t>
      </w:r>
      <w:r w:rsidRPr="00D0749A">
        <w:rPr>
          <w:sz w:val="28"/>
          <w:szCs w:val="28"/>
        </w:rPr>
        <w:t>о</w:t>
      </w:r>
      <w:r w:rsidRPr="00D0749A">
        <w:rPr>
          <w:sz w:val="28"/>
          <w:szCs w:val="28"/>
        </w:rPr>
        <w:t>да, поскольку требуют значительных бюджетных расходов.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749A">
        <w:rPr>
          <w:sz w:val="28"/>
          <w:szCs w:val="28"/>
        </w:rPr>
        <w:t>Комплексное решение проблемы окажет положительный эффект на сан</w:t>
      </w:r>
      <w:r w:rsidRPr="00D0749A">
        <w:rPr>
          <w:sz w:val="28"/>
          <w:szCs w:val="28"/>
        </w:rPr>
        <w:t>и</w:t>
      </w:r>
      <w:r w:rsidRPr="00D0749A">
        <w:rPr>
          <w:sz w:val="28"/>
          <w:szCs w:val="28"/>
        </w:rPr>
        <w:t>тарно-эпидемиологическую обстановку, предотвратит угрозу жизни и безопа</w:t>
      </w:r>
      <w:r w:rsidRPr="00D0749A">
        <w:rPr>
          <w:sz w:val="28"/>
          <w:szCs w:val="28"/>
        </w:rPr>
        <w:t>с</w:t>
      </w:r>
      <w:r w:rsidRPr="00D0749A">
        <w:rPr>
          <w:sz w:val="28"/>
          <w:szCs w:val="28"/>
        </w:rPr>
        <w:t>ности граждан, будет способствовать повышению уровня их комфортного пр</w:t>
      </w:r>
      <w:r w:rsidRPr="00D0749A">
        <w:rPr>
          <w:sz w:val="28"/>
          <w:szCs w:val="28"/>
        </w:rPr>
        <w:t>о</w:t>
      </w:r>
      <w:r w:rsidRPr="00D0749A">
        <w:rPr>
          <w:sz w:val="28"/>
          <w:szCs w:val="28"/>
        </w:rPr>
        <w:t>живания.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</w:t>
      </w:r>
      <w:r w:rsidRPr="00D0749A">
        <w:rPr>
          <w:sz w:val="28"/>
          <w:szCs w:val="28"/>
        </w:rPr>
        <w:t>н</w:t>
      </w:r>
      <w:r w:rsidRPr="00D0749A">
        <w:rPr>
          <w:sz w:val="28"/>
          <w:szCs w:val="28"/>
        </w:rPr>
        <w:t>ных ресурсов, должна осуществляться в соответствии с настоящей программой.</w:t>
      </w:r>
    </w:p>
    <w:p w:rsidR="00D50D26" w:rsidRDefault="00D50D2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046D" w:rsidRPr="00D0749A" w:rsidRDefault="0064046D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before="108" w:after="108" w:line="20" w:lineRule="atLeast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4" w:name="sub_200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2. Цели, </w:t>
      </w:r>
      <w:r w:rsidR="00D0749A">
        <w:rPr>
          <w:rFonts w:ascii="Times New Roman" w:hAnsi="Times New Roman"/>
          <w:b/>
          <w:bCs/>
          <w:sz w:val="28"/>
          <w:szCs w:val="28"/>
          <w:lang w:eastAsia="ru-RU"/>
        </w:rPr>
        <w:t>задачи 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целевые показатели, сроки и этапы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реализации муниципальной программы</w:t>
      </w:r>
    </w:p>
    <w:bookmarkEnd w:id="4"/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Основной целью программы является комплексное решение проблем благоустройства по улучшению санитарного 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эстетического вида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территории  сельского поселения Кубанец Тимашевского района, повышению комфортности граждан, создание комфортной среды для проживания населения. </w:t>
      </w:r>
    </w:p>
    <w:p w:rsidR="004F7F43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Достижение целей Программы осуществляется путем решения следующих задач: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 xml:space="preserve">-создание </w:t>
      </w:r>
      <w:proofErr w:type="gramStart"/>
      <w:r w:rsidRPr="00DB3671">
        <w:rPr>
          <w:rFonts w:ascii="Times New Roman" w:hAnsi="Times New Roman"/>
          <w:sz w:val="28"/>
          <w:szCs w:val="28"/>
          <w:lang w:eastAsia="ru-RU"/>
        </w:rPr>
        <w:t>эстетического вида</w:t>
      </w:r>
      <w:proofErr w:type="gramEnd"/>
      <w:r w:rsidRPr="00DB367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-организация благоустройства территории поселения;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-приведение в качественное состояние элементов благоустройства населенных пунктов;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обеспечение безопасности проживания жителей сельского поселения;</w:t>
      </w:r>
    </w:p>
    <w:p w:rsidR="004F7F43" w:rsidRPr="00DB3671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 организация уличного освещения на территории поселения</w:t>
      </w:r>
      <w:r w:rsidR="009C5788" w:rsidRPr="00DB3671">
        <w:rPr>
          <w:rFonts w:ascii="Times New Roman" w:hAnsi="Times New Roman"/>
          <w:sz w:val="28"/>
          <w:szCs w:val="28"/>
          <w:lang w:eastAsia="ru-RU"/>
        </w:rPr>
        <w:t>;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-улучшение экологической обстановки на территории сельского поселения;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-стимулирование и развитие организации прочих мероприятий по благоустройству территории поселения;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-организация прочих мероприятий по благоустройству</w:t>
      </w:r>
      <w:r>
        <w:rPr>
          <w:rFonts w:ascii="Times New Roman" w:hAnsi="Times New Roman"/>
          <w:sz w:val="28"/>
          <w:szCs w:val="28"/>
          <w:lang w:eastAsia="ru-RU"/>
        </w:rPr>
        <w:t xml:space="preserve"> поселения, улучшения санитарно – эпидемиологического состояния территории;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установление единого порядка содержания территорий.</w:t>
      </w:r>
    </w:p>
    <w:p w:rsidR="004F7F43" w:rsidRPr="00A7556F" w:rsidRDefault="00A7556F" w:rsidP="00A7556F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целевых показателей муниципальной программы приводится в Приложении 2.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Этапы реализации муниципальной программы не предусмотрены.</w:t>
      </w:r>
    </w:p>
    <w:p w:rsidR="004F7F43" w:rsidRPr="00396818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818">
        <w:rPr>
          <w:rFonts w:ascii="Times New Roman" w:hAnsi="Times New Roman"/>
          <w:sz w:val="28"/>
          <w:szCs w:val="28"/>
          <w:lang w:eastAsia="ru-RU"/>
        </w:rPr>
        <w:t>Срок реализац</w:t>
      </w:r>
      <w:r w:rsidR="00DA79F3">
        <w:rPr>
          <w:rFonts w:ascii="Times New Roman" w:hAnsi="Times New Roman"/>
          <w:sz w:val="28"/>
          <w:szCs w:val="28"/>
          <w:lang w:eastAsia="ru-RU"/>
        </w:rPr>
        <w:t>ии муниципальной программы - 2021</w:t>
      </w:r>
      <w:r w:rsidR="00A7556F">
        <w:rPr>
          <w:rFonts w:ascii="Times New Roman" w:hAnsi="Times New Roman"/>
          <w:sz w:val="28"/>
          <w:szCs w:val="28"/>
          <w:lang w:eastAsia="ru-RU"/>
        </w:rPr>
        <w:t> - 202</w:t>
      </w:r>
      <w:r w:rsidR="00DA79F3">
        <w:rPr>
          <w:rFonts w:ascii="Times New Roman" w:hAnsi="Times New Roman"/>
          <w:sz w:val="28"/>
          <w:szCs w:val="28"/>
          <w:lang w:eastAsia="ru-RU"/>
        </w:rPr>
        <w:t>3</w:t>
      </w:r>
      <w:r w:rsidRPr="00396818">
        <w:rPr>
          <w:rFonts w:ascii="Times New Roman" w:hAnsi="Times New Roman"/>
          <w:sz w:val="28"/>
          <w:szCs w:val="28"/>
          <w:lang w:eastAsia="ru-RU"/>
        </w:rPr>
        <w:t> годы.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Сроки реализации мероприятий определены в зависимости от приоритетности решения конкретных задач.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7E3562">
        <w:rPr>
          <w:rFonts w:ascii="Times New Roman" w:hAnsi="Times New Roman"/>
          <w:b/>
          <w:sz w:val="28"/>
          <w:szCs w:val="28"/>
          <w:lang w:eastAsia="ru-RU"/>
        </w:rPr>
        <w:t xml:space="preserve">. Перечень и краткое описание </w:t>
      </w:r>
      <w:r>
        <w:rPr>
          <w:rFonts w:ascii="Times New Roman" w:hAnsi="Times New Roman"/>
          <w:b/>
          <w:sz w:val="28"/>
          <w:szCs w:val="28"/>
          <w:lang w:eastAsia="ru-RU"/>
        </w:rPr>
        <w:t>подпрограмм, основных мероприятий муниципальной программы (при наличии)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муниципальной программы предполагается реализация следующих основных мероприятий.</w:t>
      </w:r>
    </w:p>
    <w:p w:rsidR="00E2713A" w:rsidRDefault="004F7F43" w:rsidP="00E2713A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№1: </w:t>
      </w:r>
      <w:r w:rsidR="004079A1">
        <w:rPr>
          <w:rFonts w:ascii="Times New Roman" w:hAnsi="Times New Roman"/>
          <w:sz w:val="28"/>
          <w:szCs w:val="28"/>
        </w:rPr>
        <w:t>«Уличное освещение».</w:t>
      </w:r>
    </w:p>
    <w:p w:rsidR="002E430A" w:rsidRPr="00E2713A" w:rsidRDefault="002E430A" w:rsidP="002E430A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Pr="00E2713A">
        <w:rPr>
          <w:rFonts w:ascii="Times New Roman" w:hAnsi="Times New Roman"/>
          <w:sz w:val="28"/>
          <w:szCs w:val="28"/>
        </w:rPr>
        <w:t>Организация уличного освещения населенных пунктов поселения.</w:t>
      </w:r>
    </w:p>
    <w:p w:rsidR="002E430A" w:rsidRPr="00E2713A" w:rsidRDefault="002E430A" w:rsidP="002E430A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2713A">
        <w:rPr>
          <w:rFonts w:ascii="Times New Roman" w:hAnsi="Times New Roman"/>
          <w:sz w:val="28"/>
          <w:szCs w:val="28"/>
        </w:rPr>
        <w:t>Данное мероприятие предусматривает финансирование мероприятий по оплате электроэнергии за уличное освещение в количестве 30,0 тыс. кВт.</w:t>
      </w:r>
    </w:p>
    <w:p w:rsidR="004F7F43" w:rsidRPr="00E2713A" w:rsidRDefault="00E2713A" w:rsidP="00E2713A">
      <w:pPr>
        <w:suppressAutoHyphens/>
        <w:spacing w:line="20" w:lineRule="atLeast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E430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E2713A">
        <w:rPr>
          <w:rFonts w:ascii="Times New Roman" w:hAnsi="Times New Roman"/>
          <w:sz w:val="28"/>
          <w:szCs w:val="28"/>
        </w:rPr>
        <w:t>С</w:t>
      </w:r>
      <w:r w:rsidR="004F7F43" w:rsidRPr="00E2713A">
        <w:rPr>
          <w:rFonts w:ascii="Times New Roman" w:hAnsi="Times New Roman"/>
          <w:sz w:val="28"/>
          <w:szCs w:val="28"/>
        </w:rPr>
        <w:t>одержание и ремонт объектов уличного освещения.</w:t>
      </w:r>
    </w:p>
    <w:p w:rsidR="004F7F43" w:rsidRPr="00E2713A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2713A">
        <w:rPr>
          <w:rFonts w:ascii="Times New Roman" w:hAnsi="Times New Roman"/>
          <w:sz w:val="28"/>
          <w:szCs w:val="28"/>
        </w:rPr>
        <w:t>Данное мероприятие предусматривает финансирование мероприятий по тех. обслуживанию и ремонту сет</w:t>
      </w:r>
      <w:r w:rsidR="00A7556F" w:rsidRPr="00E2713A">
        <w:rPr>
          <w:rFonts w:ascii="Times New Roman" w:hAnsi="Times New Roman"/>
          <w:sz w:val="28"/>
          <w:szCs w:val="28"/>
        </w:rPr>
        <w:t xml:space="preserve">ей уличного освещения поселения </w:t>
      </w:r>
      <w:r w:rsidR="00A7556F" w:rsidRPr="00E2713A">
        <w:rPr>
          <w:rFonts w:ascii="Times New Roman" w:hAnsi="Times New Roman"/>
          <w:sz w:val="28"/>
          <w:szCs w:val="28"/>
        </w:rPr>
        <w:lastRenderedPageBreak/>
        <w:t>(осуществление текущего ремонта сетей).</w:t>
      </w:r>
      <w:r w:rsidR="00E2713A" w:rsidRPr="00E2713A">
        <w:rPr>
          <w:rFonts w:ascii="Times New Roman" w:hAnsi="Times New Roman"/>
          <w:sz w:val="28"/>
          <w:szCs w:val="28"/>
        </w:rPr>
        <w:t xml:space="preserve"> Повышение оснащенности поселения системами наружного освещения.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№ 2: </w:t>
      </w:r>
      <w:r w:rsidR="004079A1">
        <w:rPr>
          <w:rFonts w:ascii="Times New Roman" w:hAnsi="Times New Roman"/>
          <w:sz w:val="28"/>
          <w:szCs w:val="28"/>
        </w:rPr>
        <w:t>«</w:t>
      </w:r>
      <w:r w:rsidR="00A7556F">
        <w:rPr>
          <w:rFonts w:ascii="Times New Roman" w:hAnsi="Times New Roman"/>
          <w:sz w:val="28"/>
          <w:szCs w:val="28"/>
        </w:rPr>
        <w:t>Мероприятия по благоустройству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="004079A1">
        <w:rPr>
          <w:rFonts w:ascii="Times New Roman" w:hAnsi="Times New Roman"/>
          <w:sz w:val="28"/>
          <w:szCs w:val="28"/>
        </w:rPr>
        <w:t>».</w:t>
      </w:r>
    </w:p>
    <w:p w:rsidR="007811F5" w:rsidRDefault="007811F5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Озеленение</w:t>
      </w:r>
    </w:p>
    <w:p w:rsidR="007811F5" w:rsidRDefault="007811F5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 финансирование мероприятий по приобретению посадочного материала для озеленения улиц</w:t>
      </w:r>
      <w:r w:rsidR="004079A1">
        <w:rPr>
          <w:rFonts w:ascii="Times New Roman" w:hAnsi="Times New Roman"/>
          <w:sz w:val="28"/>
          <w:szCs w:val="28"/>
        </w:rPr>
        <w:t xml:space="preserve"> и парковой зоны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4F7F43" w:rsidRDefault="00E2713A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С</w:t>
      </w:r>
      <w:r w:rsidR="004F7F43">
        <w:rPr>
          <w:rFonts w:ascii="Times New Roman" w:hAnsi="Times New Roman"/>
          <w:sz w:val="28"/>
          <w:szCs w:val="28"/>
        </w:rPr>
        <w:t>анитарная очистка территории поселения от мусора, сорной и карантинной растительности.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предусматривает:</w:t>
      </w:r>
    </w:p>
    <w:p w:rsidR="004F7F43" w:rsidRDefault="00E2713A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F7F43">
        <w:rPr>
          <w:rFonts w:ascii="Times New Roman" w:hAnsi="Times New Roman"/>
          <w:sz w:val="28"/>
          <w:szCs w:val="28"/>
        </w:rPr>
        <w:t>выявление и ликвидация несанкционированных свалок;</w:t>
      </w:r>
    </w:p>
    <w:p w:rsidR="004F7F43" w:rsidRDefault="00E2713A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F7F43">
        <w:rPr>
          <w:rFonts w:ascii="Times New Roman" w:hAnsi="Times New Roman"/>
          <w:sz w:val="28"/>
          <w:szCs w:val="28"/>
        </w:rPr>
        <w:t>выявление мест произрастания сорной и карантинной растительности и организация в про</w:t>
      </w:r>
      <w:r w:rsidR="002F6157">
        <w:rPr>
          <w:rFonts w:ascii="Times New Roman" w:hAnsi="Times New Roman"/>
          <w:sz w:val="28"/>
          <w:szCs w:val="28"/>
        </w:rPr>
        <w:t>ведении работ по ее уничтожению;</w:t>
      </w:r>
    </w:p>
    <w:p w:rsidR="002F6157" w:rsidRDefault="002F6157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-отлов безнадзорных животных.</w:t>
      </w:r>
    </w:p>
    <w:p w:rsidR="004F7F43" w:rsidRDefault="006022A9" w:rsidP="006F280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2.</w:t>
      </w:r>
      <w:r w:rsidR="007E3B8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.О</w:t>
      </w:r>
      <w:r w:rsidR="004F7F43">
        <w:rPr>
          <w:rFonts w:ascii="Times New Roman" w:hAnsi="Times New Roman"/>
          <w:sz w:val="28"/>
          <w:szCs w:val="28"/>
        </w:rPr>
        <w:t>бустройство поселения (приобретение детских игровых площадок</w:t>
      </w:r>
      <w:r>
        <w:rPr>
          <w:rFonts w:ascii="Times New Roman" w:hAnsi="Times New Roman"/>
          <w:sz w:val="28"/>
          <w:szCs w:val="28"/>
        </w:rPr>
        <w:t>, тренажеров</w:t>
      </w:r>
      <w:r w:rsidR="002F6157">
        <w:rPr>
          <w:rFonts w:ascii="Times New Roman" w:hAnsi="Times New Roman"/>
          <w:sz w:val="28"/>
          <w:szCs w:val="28"/>
        </w:rPr>
        <w:t>.</w:t>
      </w:r>
      <w:proofErr w:type="gramEnd"/>
      <w:r w:rsidR="002F615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F6157">
        <w:rPr>
          <w:rFonts w:ascii="Times New Roman" w:hAnsi="Times New Roman"/>
          <w:sz w:val="28"/>
          <w:szCs w:val="28"/>
        </w:rPr>
        <w:t>Благоустройство детской площадки по ул. Новой</w:t>
      </w:r>
      <w:r w:rsidR="004F7F43">
        <w:rPr>
          <w:rFonts w:ascii="Times New Roman" w:hAnsi="Times New Roman"/>
          <w:sz w:val="28"/>
          <w:szCs w:val="28"/>
        </w:rPr>
        <w:t>)</w:t>
      </w:r>
      <w:r w:rsidR="002F6157">
        <w:rPr>
          <w:rFonts w:ascii="Times New Roman" w:hAnsi="Times New Roman"/>
          <w:sz w:val="28"/>
          <w:szCs w:val="28"/>
        </w:rPr>
        <w:t>.</w:t>
      </w:r>
      <w:proofErr w:type="gramEnd"/>
    </w:p>
    <w:p w:rsidR="004F7F43" w:rsidRDefault="006022A9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7E3B8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О</w:t>
      </w:r>
      <w:r w:rsidR="004F7F43">
        <w:rPr>
          <w:rFonts w:ascii="Times New Roman" w:hAnsi="Times New Roman"/>
          <w:sz w:val="28"/>
          <w:szCs w:val="28"/>
        </w:rPr>
        <w:t>бустройство поселения (услуги вышки, косилки, бензопилы</w:t>
      </w:r>
      <w:r w:rsidR="004C1A80">
        <w:rPr>
          <w:rFonts w:ascii="Times New Roman" w:hAnsi="Times New Roman"/>
          <w:sz w:val="28"/>
          <w:szCs w:val="28"/>
        </w:rPr>
        <w:t>,</w:t>
      </w:r>
      <w:r w:rsidR="00A92E81">
        <w:rPr>
          <w:rFonts w:ascii="Times New Roman" w:hAnsi="Times New Roman"/>
          <w:sz w:val="28"/>
          <w:szCs w:val="28"/>
        </w:rPr>
        <w:t xml:space="preserve"> </w:t>
      </w:r>
      <w:r w:rsidR="004C1A80" w:rsidRPr="004C1A80">
        <w:rPr>
          <w:rFonts w:ascii="Times New Roman" w:hAnsi="Times New Roman"/>
          <w:sz w:val="28"/>
          <w:szCs w:val="28"/>
        </w:rPr>
        <w:t>приоб</w:t>
      </w:r>
      <w:r w:rsidR="004C1A80">
        <w:rPr>
          <w:rFonts w:ascii="Times New Roman" w:hAnsi="Times New Roman"/>
          <w:sz w:val="28"/>
          <w:szCs w:val="28"/>
        </w:rPr>
        <w:t xml:space="preserve">ретение газонокосилки, </w:t>
      </w:r>
      <w:proofErr w:type="spellStart"/>
      <w:r w:rsidR="004C1A80">
        <w:rPr>
          <w:rFonts w:ascii="Times New Roman" w:hAnsi="Times New Roman"/>
          <w:sz w:val="28"/>
          <w:szCs w:val="28"/>
        </w:rPr>
        <w:t>бензокосы</w:t>
      </w:r>
      <w:proofErr w:type="spellEnd"/>
      <w:r w:rsidR="004C1A80" w:rsidRPr="004C1A80">
        <w:rPr>
          <w:rFonts w:ascii="Times New Roman" w:hAnsi="Times New Roman"/>
          <w:sz w:val="28"/>
          <w:szCs w:val="28"/>
        </w:rPr>
        <w:t>, режущего аппарата, навески к косилке</w:t>
      </w:r>
      <w:r w:rsidR="004F7F43" w:rsidRPr="004C1A80">
        <w:rPr>
          <w:rFonts w:ascii="Times New Roman" w:hAnsi="Times New Roman"/>
          <w:sz w:val="28"/>
          <w:szCs w:val="28"/>
        </w:rPr>
        <w:t>)</w:t>
      </w:r>
      <w:r w:rsidR="004C1A80">
        <w:rPr>
          <w:rFonts w:ascii="Times New Roman" w:hAnsi="Times New Roman"/>
          <w:sz w:val="28"/>
          <w:szCs w:val="28"/>
        </w:rPr>
        <w:t>.</w:t>
      </w:r>
    </w:p>
    <w:p w:rsidR="00467D34" w:rsidRDefault="004079A1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№3: «</w:t>
      </w:r>
      <w:r w:rsidR="00467D34">
        <w:rPr>
          <w:rFonts w:ascii="Times New Roman" w:hAnsi="Times New Roman"/>
          <w:sz w:val="28"/>
          <w:szCs w:val="28"/>
        </w:rPr>
        <w:t>Содержание территории кладбища»</w:t>
      </w:r>
    </w:p>
    <w:p w:rsidR="006022A9" w:rsidRDefault="006022A9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Содержание мест захоронения.</w:t>
      </w:r>
    </w:p>
    <w:p w:rsidR="006022A9" w:rsidRDefault="006022A9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Данное мероприятие предусматривает финансирование из бюджета поселения </w:t>
      </w:r>
      <w:r w:rsidR="001B2E58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услуг</w:t>
      </w:r>
      <w:r w:rsidR="001B2E5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 выкашиванию травы, вывозу </w:t>
      </w:r>
      <w:r w:rsidR="007811F5">
        <w:rPr>
          <w:rFonts w:ascii="Times New Roman" w:hAnsi="Times New Roman"/>
          <w:sz w:val="28"/>
          <w:szCs w:val="28"/>
        </w:rPr>
        <w:t>мусора, благоустройству и содержанию кладбища.</w:t>
      </w:r>
    </w:p>
    <w:p w:rsidR="007811F5" w:rsidRDefault="007811F5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Мероприятие №4. </w:t>
      </w:r>
      <w:r w:rsidR="004079A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Прочие мероприятия по благо</w:t>
      </w:r>
      <w:r w:rsidR="004079A1">
        <w:rPr>
          <w:rFonts w:ascii="Times New Roman" w:hAnsi="Times New Roman"/>
          <w:sz w:val="28"/>
          <w:szCs w:val="28"/>
        </w:rPr>
        <w:t>устройству территории поселения».</w:t>
      </w:r>
    </w:p>
    <w:p w:rsidR="001B2E58" w:rsidRPr="004C1A80" w:rsidRDefault="001B2E58" w:rsidP="00B936EA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D34E7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Создание безбарьерной среды маломобильных групп населения. Данное мероприятие предусматривает установку пандуса, установка средства вывоза персонала для маломобильных граждан, установка тактильной плитки.</w:t>
      </w:r>
    </w:p>
    <w:p w:rsidR="009A68E1" w:rsidRDefault="009A68E1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D34E7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2C777E">
        <w:rPr>
          <w:rFonts w:ascii="Times New Roman" w:hAnsi="Times New Roman"/>
          <w:sz w:val="28"/>
          <w:szCs w:val="28"/>
        </w:rPr>
        <w:t>Обустройство</w:t>
      </w:r>
      <w:r>
        <w:rPr>
          <w:rFonts w:ascii="Times New Roman" w:hAnsi="Times New Roman"/>
          <w:sz w:val="28"/>
          <w:szCs w:val="28"/>
        </w:rPr>
        <w:t xml:space="preserve"> тротуара по ул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D34E7F">
        <w:rPr>
          <w:rFonts w:ascii="Times New Roman" w:hAnsi="Times New Roman"/>
          <w:sz w:val="28"/>
          <w:szCs w:val="28"/>
        </w:rPr>
        <w:t>З</w:t>
      </w:r>
      <w:proofErr w:type="gramEnd"/>
      <w:r w:rsidR="00D34E7F">
        <w:rPr>
          <w:rFonts w:ascii="Times New Roman" w:hAnsi="Times New Roman"/>
          <w:sz w:val="28"/>
          <w:szCs w:val="28"/>
        </w:rPr>
        <w:t>еленой</w:t>
      </w:r>
      <w:r>
        <w:rPr>
          <w:rFonts w:ascii="Times New Roman" w:hAnsi="Times New Roman"/>
          <w:sz w:val="28"/>
          <w:szCs w:val="28"/>
        </w:rPr>
        <w:t>. Данное мероприятие предусматривает ремонт тротуара протяженностью 1,</w:t>
      </w:r>
      <w:r w:rsidR="00D34E7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км. </w:t>
      </w:r>
    </w:p>
    <w:p w:rsidR="002F6157" w:rsidRDefault="00D34E7F" w:rsidP="00D34E7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Обустройство тротуара по ул</w:t>
      </w:r>
      <w:proofErr w:type="gramStart"/>
      <w:r>
        <w:rPr>
          <w:rFonts w:ascii="Times New Roman" w:hAnsi="Times New Roman"/>
          <w:sz w:val="28"/>
          <w:szCs w:val="28"/>
        </w:rPr>
        <w:t>.З</w:t>
      </w:r>
      <w:proofErr w:type="gramEnd"/>
      <w:r>
        <w:rPr>
          <w:rFonts w:ascii="Times New Roman" w:hAnsi="Times New Roman"/>
          <w:sz w:val="28"/>
          <w:szCs w:val="28"/>
        </w:rPr>
        <w:t>аречной. Данное мероприятие предусматривает ремонт тротуара протяженностью 1,1 км.</w:t>
      </w:r>
    </w:p>
    <w:p w:rsidR="002F6157" w:rsidRDefault="002F6157" w:rsidP="00D34E7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4.4. Разработка сметной документации по объектам благоустройства поселения. Данное мероприятие предусматривает разработку сметной документации по объектам благоустройства в количестве 6 шт. </w:t>
      </w:r>
    </w:p>
    <w:p w:rsidR="00D34E7F" w:rsidRDefault="002F6157" w:rsidP="00D34E7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4.5. Обустройство тротуара по ул. </w:t>
      </w:r>
      <w:proofErr w:type="gramStart"/>
      <w:r>
        <w:rPr>
          <w:rFonts w:ascii="Times New Roman" w:hAnsi="Times New Roman"/>
          <w:sz w:val="28"/>
          <w:szCs w:val="28"/>
        </w:rPr>
        <w:t>Коммунистической</w:t>
      </w:r>
      <w:proofErr w:type="gramEnd"/>
      <w:r>
        <w:rPr>
          <w:rFonts w:ascii="Times New Roman" w:hAnsi="Times New Roman"/>
          <w:sz w:val="28"/>
          <w:szCs w:val="28"/>
        </w:rPr>
        <w:t xml:space="preserve"> от дома №2 до дома №22. Данное мероприятие предусматривает ремонт тротуара протяженностью 0,5 км.</w:t>
      </w:r>
      <w:r w:rsidR="00D34E7F">
        <w:rPr>
          <w:rFonts w:ascii="Times New Roman" w:hAnsi="Times New Roman"/>
          <w:sz w:val="28"/>
          <w:szCs w:val="28"/>
        </w:rPr>
        <w:t xml:space="preserve"> </w:t>
      </w:r>
    </w:p>
    <w:p w:rsidR="00A9509F" w:rsidRDefault="00A9509F" w:rsidP="00A9509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 Обустройство тротуара по ул</w:t>
      </w:r>
      <w:proofErr w:type="gramStart"/>
      <w:r>
        <w:rPr>
          <w:rFonts w:ascii="Times New Roman" w:hAnsi="Times New Roman"/>
          <w:sz w:val="28"/>
          <w:szCs w:val="28"/>
        </w:rPr>
        <w:t>.З</w:t>
      </w:r>
      <w:proofErr w:type="gramEnd"/>
      <w:r>
        <w:rPr>
          <w:rFonts w:ascii="Times New Roman" w:hAnsi="Times New Roman"/>
          <w:sz w:val="28"/>
          <w:szCs w:val="28"/>
        </w:rPr>
        <w:t>аречной от дома № 49 до дома №67. Данное мероприятие предусматривает ремонт тротуара протяженностью 0,6 км.</w:t>
      </w:r>
    </w:p>
    <w:p w:rsidR="00A9509F" w:rsidRDefault="00A9509F" w:rsidP="00D34E7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4E7F" w:rsidRDefault="00D34E7F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 приводится в приложении 2.</w:t>
      </w:r>
    </w:p>
    <w:p w:rsidR="008C2354" w:rsidRDefault="008C2354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046D" w:rsidRDefault="0064046D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5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p w:rsidR="004F7F43" w:rsidRPr="000572B8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bookmarkEnd w:id="5"/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</w:t>
      </w:r>
      <w:r w:rsidR="00467D34">
        <w:rPr>
          <w:sz w:val="28"/>
          <w:szCs w:val="28"/>
        </w:rPr>
        <w:t>основных мероприятий</w:t>
      </w:r>
      <w:r>
        <w:rPr>
          <w:sz w:val="28"/>
          <w:szCs w:val="28"/>
        </w:rPr>
        <w:t xml:space="preserve"> муниципальной программы «Благоустройство территории поселения</w:t>
      </w:r>
      <w:r w:rsidR="00D34E7F">
        <w:rPr>
          <w:sz w:val="28"/>
          <w:szCs w:val="28"/>
        </w:rPr>
        <w:t xml:space="preserve"> на 2021</w:t>
      </w:r>
      <w:r w:rsidR="00467D34">
        <w:rPr>
          <w:sz w:val="28"/>
          <w:szCs w:val="28"/>
        </w:rPr>
        <w:t>-202</w:t>
      </w:r>
      <w:r w:rsidR="00D34E7F">
        <w:rPr>
          <w:sz w:val="28"/>
          <w:szCs w:val="28"/>
        </w:rPr>
        <w:t>3</w:t>
      </w:r>
      <w:r w:rsidR="00467D34">
        <w:rPr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  <w:r w:rsidR="001337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бюджет поселения. 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Общая потребность в финансовых ресурсах для реализации программных мероприятий определяется с учетом средств, предусмотренных в бюджете на эти цели.</w:t>
      </w:r>
    </w:p>
    <w:p w:rsidR="004F7F43" w:rsidRDefault="004F7F43" w:rsidP="00D73480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№1: «Организация уличного освещения» предусмотрено средств местного бюджета в размере </w:t>
      </w:r>
      <w:r w:rsidR="00B949C5">
        <w:rPr>
          <w:rFonts w:ascii="Times New Roman" w:hAnsi="Times New Roman"/>
          <w:sz w:val="28"/>
          <w:szCs w:val="28"/>
          <w:lang w:eastAsia="ru-RU"/>
        </w:rPr>
        <w:t>1658,0</w:t>
      </w:r>
      <w:r w:rsidR="003048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527E9">
        <w:rPr>
          <w:rFonts w:ascii="Times New Roman" w:hAnsi="Times New Roman"/>
          <w:sz w:val="28"/>
          <w:szCs w:val="28"/>
          <w:lang w:eastAsia="ru-RU"/>
        </w:rPr>
        <w:t>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527E9">
        <w:rPr>
          <w:rFonts w:ascii="Times New Roman" w:hAnsi="Times New Roman"/>
          <w:sz w:val="28"/>
          <w:szCs w:val="28"/>
          <w:lang w:eastAsia="ru-RU"/>
        </w:rPr>
        <w:t xml:space="preserve">руб. 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из них </w:t>
      </w:r>
      <w:r w:rsidR="0044797A">
        <w:rPr>
          <w:rFonts w:ascii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hAnsi="Times New Roman"/>
          <w:sz w:val="28"/>
          <w:szCs w:val="28"/>
          <w:lang w:eastAsia="ru-RU"/>
        </w:rPr>
        <w:t>выполнение работ по ремонту сетей уличного освещения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2E430A">
        <w:rPr>
          <w:rFonts w:ascii="Times New Roman" w:hAnsi="Times New Roman"/>
          <w:sz w:val="28"/>
          <w:szCs w:val="28"/>
          <w:lang w:eastAsia="ru-RU"/>
        </w:rPr>
        <w:t xml:space="preserve">и оплата за уличное освещение </w:t>
      </w:r>
      <w:r w:rsidR="00D73480">
        <w:rPr>
          <w:rFonts w:ascii="Times New Roman" w:hAnsi="Times New Roman"/>
          <w:sz w:val="28"/>
          <w:szCs w:val="28"/>
          <w:lang w:eastAsia="ru-RU"/>
        </w:rPr>
        <w:t>по годам реализ</w:t>
      </w:r>
      <w:r w:rsidR="0032144D">
        <w:rPr>
          <w:rFonts w:ascii="Times New Roman" w:hAnsi="Times New Roman"/>
          <w:sz w:val="28"/>
          <w:szCs w:val="28"/>
          <w:lang w:eastAsia="ru-RU"/>
        </w:rPr>
        <w:t>ации запланировано 20</w:t>
      </w:r>
      <w:r w:rsidR="00D34E7F">
        <w:rPr>
          <w:rFonts w:ascii="Times New Roman" w:hAnsi="Times New Roman"/>
          <w:sz w:val="28"/>
          <w:szCs w:val="28"/>
          <w:lang w:eastAsia="ru-RU"/>
        </w:rPr>
        <w:t>21</w:t>
      </w:r>
      <w:r w:rsidR="0032144D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30486E">
        <w:rPr>
          <w:rFonts w:ascii="Times New Roman" w:hAnsi="Times New Roman"/>
          <w:sz w:val="28"/>
          <w:szCs w:val="28"/>
          <w:lang w:eastAsia="ru-RU"/>
        </w:rPr>
        <w:t>364,4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</w:t>
      </w:r>
      <w:r w:rsidR="0032144D">
        <w:rPr>
          <w:rFonts w:ascii="Times New Roman" w:hAnsi="Times New Roman"/>
          <w:sz w:val="28"/>
          <w:szCs w:val="28"/>
          <w:lang w:eastAsia="ru-RU"/>
        </w:rPr>
        <w:t>руб.</w:t>
      </w:r>
      <w:r>
        <w:rPr>
          <w:rFonts w:ascii="Times New Roman" w:hAnsi="Times New Roman"/>
          <w:sz w:val="28"/>
          <w:szCs w:val="28"/>
          <w:lang w:eastAsia="ru-RU"/>
        </w:rPr>
        <w:t>;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20</w:t>
      </w:r>
      <w:r w:rsidR="00D34E7F">
        <w:rPr>
          <w:rFonts w:ascii="Times New Roman" w:hAnsi="Times New Roman"/>
          <w:sz w:val="28"/>
          <w:szCs w:val="28"/>
          <w:lang w:eastAsia="ru-RU"/>
        </w:rPr>
        <w:t>22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F04434">
        <w:rPr>
          <w:rFonts w:ascii="Times New Roman" w:hAnsi="Times New Roman"/>
          <w:sz w:val="28"/>
          <w:szCs w:val="28"/>
          <w:lang w:eastAsia="ru-RU"/>
        </w:rPr>
        <w:t>993,6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 тыс. руб., 202</w:t>
      </w:r>
      <w:r w:rsidR="00D34E7F">
        <w:rPr>
          <w:rFonts w:ascii="Times New Roman" w:hAnsi="Times New Roman"/>
          <w:sz w:val="28"/>
          <w:szCs w:val="28"/>
          <w:lang w:eastAsia="ru-RU"/>
        </w:rPr>
        <w:t>3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B949C5">
        <w:rPr>
          <w:rFonts w:ascii="Times New Roman" w:hAnsi="Times New Roman"/>
          <w:sz w:val="28"/>
          <w:szCs w:val="28"/>
          <w:lang w:eastAsia="ru-RU"/>
        </w:rPr>
        <w:t>3</w:t>
      </w:r>
      <w:r w:rsidR="009A68E1">
        <w:rPr>
          <w:rFonts w:ascii="Times New Roman" w:hAnsi="Times New Roman"/>
          <w:sz w:val="28"/>
          <w:szCs w:val="28"/>
          <w:lang w:eastAsia="ru-RU"/>
        </w:rPr>
        <w:t>00,0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</w:p>
    <w:p w:rsidR="004F7F43" w:rsidRDefault="004F7F43" w:rsidP="00BD77B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 2 «Благоустройство поселения» предусмотрено средств бюджета в размере </w:t>
      </w:r>
      <w:r w:rsidR="00D23B12">
        <w:rPr>
          <w:rFonts w:ascii="Times New Roman" w:hAnsi="Times New Roman"/>
          <w:sz w:val="28"/>
          <w:szCs w:val="28"/>
          <w:lang w:eastAsia="ru-RU"/>
        </w:rPr>
        <w:t>2322,1</w:t>
      </w:r>
      <w:r w:rsidR="00B936EA">
        <w:rPr>
          <w:rFonts w:ascii="Times New Roman" w:hAnsi="Times New Roman"/>
          <w:sz w:val="28"/>
          <w:szCs w:val="28"/>
          <w:lang w:eastAsia="ru-RU"/>
        </w:rPr>
        <w:t xml:space="preserve"> тыс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 По го</w:t>
      </w:r>
      <w:r w:rsidR="00D34E7F">
        <w:rPr>
          <w:rFonts w:ascii="Times New Roman" w:hAnsi="Times New Roman"/>
          <w:sz w:val="28"/>
          <w:szCs w:val="28"/>
          <w:lang w:eastAsia="ru-RU"/>
        </w:rPr>
        <w:t>дам реализации запланировано 2021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</w:t>
      </w:r>
      <w:r w:rsidR="00D23B12">
        <w:rPr>
          <w:rFonts w:ascii="Times New Roman" w:hAnsi="Times New Roman"/>
          <w:sz w:val="28"/>
          <w:szCs w:val="28"/>
          <w:lang w:eastAsia="ru-RU"/>
        </w:rPr>
        <w:t xml:space="preserve">939,9 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руб., 2022</w:t>
      </w:r>
      <w:r>
        <w:rPr>
          <w:rFonts w:ascii="Times New Roman" w:hAnsi="Times New Roman"/>
          <w:sz w:val="28"/>
          <w:szCs w:val="28"/>
          <w:lang w:eastAsia="ru-RU"/>
        </w:rPr>
        <w:t xml:space="preserve"> го</w:t>
      </w:r>
      <w:r w:rsidR="004C1A80">
        <w:rPr>
          <w:rFonts w:ascii="Times New Roman" w:hAnsi="Times New Roman"/>
          <w:sz w:val="28"/>
          <w:szCs w:val="28"/>
          <w:lang w:eastAsia="ru-RU"/>
        </w:rPr>
        <w:t xml:space="preserve">д- </w:t>
      </w:r>
      <w:r w:rsidR="00D23B12">
        <w:rPr>
          <w:rFonts w:ascii="Times New Roman" w:hAnsi="Times New Roman"/>
          <w:sz w:val="28"/>
          <w:szCs w:val="28"/>
          <w:lang w:eastAsia="ru-RU"/>
        </w:rPr>
        <w:t>732,2</w:t>
      </w:r>
      <w:r w:rsidR="008372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C1A80">
        <w:rPr>
          <w:rFonts w:ascii="Times New Roman" w:hAnsi="Times New Roman"/>
          <w:sz w:val="28"/>
          <w:szCs w:val="28"/>
          <w:lang w:eastAsia="ru-RU"/>
        </w:rPr>
        <w:t>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05BF1">
        <w:rPr>
          <w:rFonts w:ascii="Times New Roman" w:hAnsi="Times New Roman"/>
          <w:sz w:val="28"/>
          <w:szCs w:val="28"/>
          <w:lang w:eastAsia="ru-RU"/>
        </w:rPr>
        <w:t>руб., 202</w:t>
      </w:r>
      <w:r w:rsidR="00D34E7F">
        <w:rPr>
          <w:rFonts w:ascii="Times New Roman" w:hAnsi="Times New Roman"/>
          <w:sz w:val="28"/>
          <w:szCs w:val="28"/>
          <w:lang w:eastAsia="ru-RU"/>
        </w:rPr>
        <w:t>3</w:t>
      </w:r>
      <w:r w:rsidR="004C1A80">
        <w:rPr>
          <w:rFonts w:ascii="Times New Roman" w:hAnsi="Times New Roman"/>
          <w:sz w:val="28"/>
          <w:szCs w:val="28"/>
          <w:lang w:eastAsia="ru-RU"/>
        </w:rPr>
        <w:t xml:space="preserve"> год –</w:t>
      </w:r>
      <w:r w:rsidR="0064046D">
        <w:rPr>
          <w:rFonts w:ascii="Times New Roman" w:hAnsi="Times New Roman"/>
          <w:sz w:val="28"/>
          <w:szCs w:val="28"/>
          <w:lang w:eastAsia="ru-RU"/>
        </w:rPr>
        <w:t>650,0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руб., из них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305BF1" w:rsidRDefault="00305BF1" w:rsidP="00305BF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-Санитарное содержание территории сельского поселения Кубанец Тимашевского района (сбор мусора, уборка остановок, скашивание сорной растительности</w:t>
      </w:r>
      <w:r w:rsidR="00B54B3D">
        <w:rPr>
          <w:rFonts w:ascii="Times New Roman" w:hAnsi="Times New Roman"/>
          <w:sz w:val="28"/>
          <w:szCs w:val="28"/>
          <w:lang w:eastAsia="ru-RU"/>
        </w:rPr>
        <w:t>, борьба с карантинными растениями (амброзия, повилика</w:t>
      </w:r>
      <w:r>
        <w:rPr>
          <w:rFonts w:ascii="Times New Roman" w:hAnsi="Times New Roman"/>
          <w:sz w:val="28"/>
          <w:szCs w:val="28"/>
          <w:lang w:eastAsia="ru-RU"/>
        </w:rPr>
        <w:t xml:space="preserve"> и т.д.) предусмотрено средств бюджета в размере </w:t>
      </w:r>
      <w:r w:rsidR="00D23B12">
        <w:rPr>
          <w:rFonts w:ascii="Times New Roman" w:hAnsi="Times New Roman"/>
          <w:sz w:val="28"/>
          <w:szCs w:val="28"/>
          <w:lang w:eastAsia="ru-RU"/>
        </w:rPr>
        <w:t>1979,6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 w:rsidR="00D34E7F">
        <w:rPr>
          <w:rFonts w:ascii="Times New Roman" w:hAnsi="Times New Roman"/>
          <w:sz w:val="28"/>
          <w:szCs w:val="28"/>
          <w:lang w:eastAsia="ru-RU"/>
        </w:rPr>
        <w:t>ыс. руб. По годам реализации 2021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год-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57510">
        <w:rPr>
          <w:rFonts w:ascii="Times New Roman" w:hAnsi="Times New Roman"/>
          <w:sz w:val="28"/>
          <w:szCs w:val="28"/>
          <w:lang w:eastAsia="ru-RU"/>
        </w:rPr>
        <w:t>667,4</w:t>
      </w:r>
      <w:r w:rsidR="00F077E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34E7F">
        <w:rPr>
          <w:rFonts w:ascii="Times New Roman" w:hAnsi="Times New Roman"/>
          <w:sz w:val="28"/>
          <w:szCs w:val="28"/>
          <w:lang w:eastAsia="ru-RU"/>
        </w:rPr>
        <w:t>тыс. руб.,2022</w:t>
      </w:r>
      <w:r>
        <w:rPr>
          <w:rFonts w:ascii="Times New Roman" w:hAnsi="Times New Roman"/>
          <w:sz w:val="28"/>
          <w:szCs w:val="28"/>
          <w:lang w:eastAsia="ru-RU"/>
        </w:rPr>
        <w:t xml:space="preserve"> год- </w:t>
      </w:r>
      <w:r w:rsidR="00D23B12">
        <w:rPr>
          <w:rFonts w:ascii="Times New Roman" w:hAnsi="Times New Roman"/>
          <w:sz w:val="28"/>
          <w:szCs w:val="28"/>
          <w:lang w:eastAsia="ru-RU"/>
        </w:rPr>
        <w:t xml:space="preserve">662,2 </w:t>
      </w:r>
      <w:r>
        <w:rPr>
          <w:rFonts w:ascii="Times New Roman" w:hAnsi="Times New Roman"/>
          <w:sz w:val="28"/>
          <w:szCs w:val="28"/>
          <w:lang w:eastAsia="ru-RU"/>
        </w:rPr>
        <w:t>тыс. руб., 202</w:t>
      </w:r>
      <w:r w:rsidR="00D34E7F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год- </w:t>
      </w:r>
      <w:r w:rsidR="0064046D">
        <w:rPr>
          <w:rFonts w:ascii="Times New Roman" w:hAnsi="Times New Roman"/>
          <w:sz w:val="28"/>
          <w:szCs w:val="28"/>
          <w:lang w:eastAsia="ru-RU"/>
        </w:rPr>
        <w:t>650,0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руб.</w:t>
      </w:r>
      <w:proofErr w:type="gramEnd"/>
    </w:p>
    <w:p w:rsidR="004F7F43" w:rsidRDefault="00703842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-Обустройство поселения (приобретение детских игровых площадок, тренажеров) </w:t>
      </w:r>
      <w:r w:rsidR="00D23B12">
        <w:rPr>
          <w:rFonts w:ascii="Times New Roman" w:hAnsi="Times New Roman"/>
          <w:sz w:val="28"/>
          <w:szCs w:val="28"/>
          <w:lang w:eastAsia="ru-RU"/>
        </w:rPr>
        <w:t>307,5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20</w:t>
      </w:r>
      <w:r w:rsidR="00D34E7F">
        <w:rPr>
          <w:rFonts w:ascii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23B12">
        <w:rPr>
          <w:rFonts w:ascii="Times New Roman" w:hAnsi="Times New Roman"/>
          <w:sz w:val="28"/>
          <w:szCs w:val="28"/>
          <w:lang w:eastAsia="ru-RU"/>
        </w:rPr>
        <w:t xml:space="preserve">307,5 </w:t>
      </w:r>
      <w:r w:rsidR="00D34E7F">
        <w:rPr>
          <w:rFonts w:ascii="Times New Roman" w:hAnsi="Times New Roman"/>
          <w:sz w:val="28"/>
          <w:szCs w:val="28"/>
          <w:lang w:eastAsia="ru-RU"/>
        </w:rPr>
        <w:t>тыс. руб., 2022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23B12">
        <w:rPr>
          <w:rFonts w:ascii="Times New Roman" w:hAnsi="Times New Roman"/>
          <w:sz w:val="28"/>
          <w:szCs w:val="28"/>
          <w:lang w:eastAsia="ru-RU"/>
        </w:rPr>
        <w:t>35,0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тыс. руб., 2023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</w:t>
      </w:r>
      <w:r w:rsidR="0064046D">
        <w:rPr>
          <w:rFonts w:ascii="Times New Roman" w:hAnsi="Times New Roman"/>
          <w:sz w:val="28"/>
          <w:szCs w:val="28"/>
          <w:lang w:eastAsia="ru-RU"/>
        </w:rPr>
        <w:t>–</w:t>
      </w:r>
      <w:r w:rsidR="00C24DE1">
        <w:rPr>
          <w:rFonts w:ascii="Times New Roman" w:hAnsi="Times New Roman"/>
          <w:sz w:val="28"/>
          <w:szCs w:val="28"/>
          <w:lang w:eastAsia="ru-RU"/>
        </w:rPr>
        <w:t>0,0 тыс. руб.</w:t>
      </w:r>
      <w:proofErr w:type="gramEnd"/>
    </w:p>
    <w:p w:rsidR="00A46A7E" w:rsidRDefault="00A46A7E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Обустройство поселение (</w:t>
      </w:r>
      <w:r w:rsidR="001B2E58">
        <w:rPr>
          <w:rFonts w:ascii="Times New Roman" w:hAnsi="Times New Roman"/>
          <w:sz w:val="28"/>
          <w:szCs w:val="28"/>
          <w:lang w:eastAsia="ru-RU"/>
        </w:rPr>
        <w:t>услуги вышки,</w:t>
      </w:r>
      <w:r>
        <w:rPr>
          <w:rFonts w:ascii="Times New Roman" w:hAnsi="Times New Roman"/>
          <w:sz w:val="28"/>
          <w:szCs w:val="28"/>
          <w:lang w:eastAsia="ru-RU"/>
        </w:rPr>
        <w:t xml:space="preserve"> косилки, бензопилы) предусмотрено</w:t>
      </w:r>
      <w:r w:rsidR="004079A1">
        <w:rPr>
          <w:rFonts w:ascii="Times New Roman" w:hAnsi="Times New Roman"/>
          <w:sz w:val="28"/>
          <w:szCs w:val="28"/>
          <w:lang w:eastAsia="ru-RU"/>
        </w:rPr>
        <w:t xml:space="preserve"> средств бюджета в размере </w:t>
      </w:r>
      <w:r w:rsidR="0064046D">
        <w:rPr>
          <w:rFonts w:ascii="Times New Roman" w:hAnsi="Times New Roman"/>
          <w:sz w:val="28"/>
          <w:szCs w:val="28"/>
          <w:lang w:eastAsia="ru-RU"/>
        </w:rPr>
        <w:t>3</w:t>
      </w:r>
      <w:r w:rsidR="00D23B12">
        <w:rPr>
          <w:rFonts w:ascii="Times New Roman" w:hAnsi="Times New Roman"/>
          <w:sz w:val="28"/>
          <w:szCs w:val="28"/>
          <w:lang w:eastAsia="ru-RU"/>
        </w:rPr>
        <w:t>5</w:t>
      </w:r>
      <w:r w:rsidR="00357510">
        <w:rPr>
          <w:rFonts w:ascii="Times New Roman" w:hAnsi="Times New Roman"/>
          <w:sz w:val="28"/>
          <w:szCs w:val="28"/>
          <w:lang w:eastAsia="ru-RU"/>
        </w:rPr>
        <w:t>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По годам реализации 20</w:t>
      </w:r>
      <w:r w:rsidR="00C10989">
        <w:rPr>
          <w:rFonts w:ascii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357510">
        <w:rPr>
          <w:rFonts w:ascii="Times New Roman" w:hAnsi="Times New Roman"/>
          <w:sz w:val="28"/>
          <w:szCs w:val="28"/>
          <w:lang w:eastAsia="ru-RU"/>
        </w:rPr>
        <w:t>0,0</w:t>
      </w:r>
      <w:r w:rsidR="00C10989">
        <w:rPr>
          <w:rFonts w:ascii="Times New Roman" w:hAnsi="Times New Roman"/>
          <w:sz w:val="28"/>
          <w:szCs w:val="28"/>
          <w:lang w:eastAsia="ru-RU"/>
        </w:rPr>
        <w:t xml:space="preserve"> тыс. руб., 2022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23B12">
        <w:rPr>
          <w:rFonts w:ascii="Times New Roman" w:hAnsi="Times New Roman"/>
          <w:sz w:val="28"/>
          <w:szCs w:val="28"/>
          <w:lang w:eastAsia="ru-RU"/>
        </w:rPr>
        <w:t>35</w:t>
      </w:r>
      <w:r w:rsidR="00C10989">
        <w:rPr>
          <w:rFonts w:ascii="Times New Roman" w:hAnsi="Times New Roman"/>
          <w:sz w:val="28"/>
          <w:szCs w:val="28"/>
          <w:lang w:eastAsia="ru-RU"/>
        </w:rPr>
        <w:t>,0 тыс. руб., 2023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0,0 тыс. руб.</w:t>
      </w:r>
      <w:proofErr w:type="gramEnd"/>
    </w:p>
    <w:p w:rsidR="00A9509F" w:rsidRDefault="00A9509F" w:rsidP="00A9509F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72F0"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 </w:t>
      </w:r>
      <w:r w:rsidR="002E1593" w:rsidRPr="008372F0">
        <w:rPr>
          <w:rFonts w:ascii="Times New Roman" w:hAnsi="Times New Roman"/>
          <w:sz w:val="28"/>
          <w:szCs w:val="28"/>
          <w:lang w:eastAsia="ru-RU"/>
        </w:rPr>
        <w:t>3</w:t>
      </w:r>
      <w:r w:rsidRPr="008372F0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8372F0">
        <w:rPr>
          <w:rFonts w:ascii="Times New Roman" w:hAnsi="Times New Roman"/>
          <w:sz w:val="28"/>
          <w:szCs w:val="28"/>
          <w:lang w:eastAsia="ru-RU"/>
        </w:rPr>
        <w:t xml:space="preserve">«Содержание территории кладбища» предусмотрено средств бюджета в размере </w:t>
      </w:r>
      <w:r w:rsidR="00D23B12">
        <w:rPr>
          <w:rFonts w:ascii="Times New Roman" w:hAnsi="Times New Roman"/>
          <w:sz w:val="28"/>
          <w:szCs w:val="28"/>
          <w:lang w:eastAsia="ru-RU"/>
        </w:rPr>
        <w:t>145,0</w:t>
      </w:r>
      <w:r w:rsidRPr="008372F0"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2021 год -</w:t>
      </w:r>
      <w:r w:rsidR="002151EF">
        <w:rPr>
          <w:rFonts w:ascii="Times New Roman" w:hAnsi="Times New Roman"/>
          <w:sz w:val="28"/>
          <w:szCs w:val="28"/>
          <w:lang w:eastAsia="ru-RU"/>
        </w:rPr>
        <w:t>70,0</w:t>
      </w:r>
      <w:r w:rsidR="002E1593" w:rsidRPr="008372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372F0" w:rsidRPr="008372F0">
        <w:rPr>
          <w:rFonts w:ascii="Times New Roman" w:hAnsi="Times New Roman"/>
          <w:sz w:val="28"/>
          <w:szCs w:val="28"/>
          <w:lang w:eastAsia="ru-RU"/>
        </w:rPr>
        <w:t xml:space="preserve">тыс. руб., 2022 год – </w:t>
      </w:r>
      <w:r w:rsidR="00D23B12">
        <w:rPr>
          <w:rFonts w:ascii="Times New Roman" w:hAnsi="Times New Roman"/>
          <w:sz w:val="28"/>
          <w:szCs w:val="28"/>
          <w:lang w:eastAsia="ru-RU"/>
        </w:rPr>
        <w:t>75</w:t>
      </w:r>
      <w:r w:rsidRPr="008372F0">
        <w:rPr>
          <w:rFonts w:ascii="Times New Roman" w:hAnsi="Times New Roman"/>
          <w:sz w:val="28"/>
          <w:szCs w:val="28"/>
          <w:lang w:eastAsia="ru-RU"/>
        </w:rPr>
        <w:t>,0 тыс. руб., 2023 год – 0,0 тыс. руб.</w:t>
      </w:r>
      <w:r w:rsidR="002E1593" w:rsidRPr="008372F0">
        <w:rPr>
          <w:rFonts w:ascii="Times New Roman" w:hAnsi="Times New Roman"/>
          <w:sz w:val="28"/>
          <w:szCs w:val="28"/>
          <w:lang w:eastAsia="ru-RU"/>
        </w:rPr>
        <w:t>,</w:t>
      </w:r>
      <w:r w:rsidR="002E1593">
        <w:rPr>
          <w:rFonts w:ascii="Times New Roman" w:hAnsi="Times New Roman"/>
          <w:sz w:val="28"/>
          <w:szCs w:val="28"/>
          <w:lang w:eastAsia="ru-RU"/>
        </w:rPr>
        <w:t xml:space="preserve"> из них:</w:t>
      </w:r>
      <w:proofErr w:type="gramEnd"/>
    </w:p>
    <w:p w:rsidR="002E1593" w:rsidRDefault="002E1593" w:rsidP="00A9509F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-Оплата по договорам возмездного оказания услуг за уборку территории кладбища;</w:t>
      </w:r>
    </w:p>
    <w:p w:rsidR="002E1593" w:rsidRDefault="002E1593" w:rsidP="00A9509F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-Услуги по спилу и кронированию аварийных деревьев.</w:t>
      </w:r>
    </w:p>
    <w:p w:rsidR="00A46A7E" w:rsidRDefault="00C24DE1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 4.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«Прочие мероприятия по благоустройству территории поселения» предусмотрено средств бюджета </w:t>
      </w:r>
      <w:r w:rsidR="0064046D">
        <w:rPr>
          <w:rFonts w:ascii="Times New Roman" w:hAnsi="Times New Roman"/>
          <w:sz w:val="28"/>
          <w:szCs w:val="28"/>
          <w:lang w:eastAsia="ru-RU"/>
        </w:rPr>
        <w:t>4560,3</w:t>
      </w:r>
      <w:r w:rsidR="002E159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руб. по годам реализации 20</w:t>
      </w:r>
      <w:r w:rsidR="000D4959">
        <w:rPr>
          <w:rFonts w:ascii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8372F0">
        <w:rPr>
          <w:rFonts w:ascii="Times New Roman" w:hAnsi="Times New Roman"/>
          <w:sz w:val="28"/>
          <w:szCs w:val="28"/>
          <w:lang w:eastAsia="ru-RU"/>
        </w:rPr>
        <w:t>4560,3</w:t>
      </w:r>
      <w:r w:rsidR="000D4959">
        <w:rPr>
          <w:rFonts w:ascii="Times New Roman" w:hAnsi="Times New Roman"/>
          <w:sz w:val="28"/>
          <w:szCs w:val="28"/>
          <w:lang w:eastAsia="ru-RU"/>
        </w:rPr>
        <w:t xml:space="preserve"> тыс. руб., 2022</w:t>
      </w:r>
      <w:r w:rsidR="004079A1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0D4959">
        <w:rPr>
          <w:rFonts w:ascii="Times New Roman" w:hAnsi="Times New Roman"/>
          <w:sz w:val="28"/>
          <w:szCs w:val="28"/>
          <w:lang w:eastAsia="ru-RU"/>
        </w:rPr>
        <w:t>0,0</w:t>
      </w:r>
      <w:r w:rsidR="007D4FF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руб., 202</w:t>
      </w:r>
      <w:r w:rsidR="000D4959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0D4959">
        <w:rPr>
          <w:rFonts w:ascii="Times New Roman" w:hAnsi="Times New Roman"/>
          <w:sz w:val="28"/>
          <w:szCs w:val="28"/>
          <w:lang w:eastAsia="ru-RU"/>
        </w:rPr>
        <w:t>00,0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 </w:t>
      </w:r>
      <w:proofErr w:type="gramEnd"/>
    </w:p>
    <w:p w:rsidR="001B2E58" w:rsidRDefault="001B2E58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-Мероприятия по созданию безбарьерной среды маломобильных групп населения (установка пандуса, установка средств вызова персонала для маломобильных граждан)</w:t>
      </w:r>
      <w:r w:rsidR="000D4959">
        <w:rPr>
          <w:rFonts w:ascii="Times New Roman" w:hAnsi="Times New Roman"/>
          <w:sz w:val="28"/>
          <w:szCs w:val="28"/>
        </w:rPr>
        <w:t>;</w:t>
      </w:r>
    </w:p>
    <w:p w:rsidR="000D4959" w:rsidRDefault="000D4959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-Обустройство тротуара по улице Зеленой в хуторе Беднягина;</w:t>
      </w:r>
    </w:p>
    <w:p w:rsidR="000D4959" w:rsidRDefault="000D4959" w:rsidP="000D495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-Обустройство тротуара по улице Заречной </w:t>
      </w:r>
      <w:r w:rsidR="002E1593">
        <w:rPr>
          <w:rFonts w:ascii="Times New Roman" w:hAnsi="Times New Roman"/>
          <w:sz w:val="28"/>
          <w:szCs w:val="28"/>
        </w:rPr>
        <w:t xml:space="preserve">от дома № 1 до дома №49 </w:t>
      </w:r>
      <w:r>
        <w:rPr>
          <w:rFonts w:ascii="Times New Roman" w:hAnsi="Times New Roman"/>
          <w:sz w:val="28"/>
          <w:szCs w:val="28"/>
        </w:rPr>
        <w:t>в хуторе Беднягина;</w:t>
      </w:r>
    </w:p>
    <w:p w:rsidR="002E1593" w:rsidRDefault="002E1593" w:rsidP="000D495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-Обустройство тротуара по улице Заречной от дома № 49 до дома №67 в хуторе Беднягина;</w:t>
      </w:r>
    </w:p>
    <w:p w:rsidR="00682C0F" w:rsidRDefault="002E1593" w:rsidP="000D495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82C0F">
        <w:rPr>
          <w:rFonts w:ascii="Times New Roman" w:hAnsi="Times New Roman"/>
          <w:sz w:val="28"/>
          <w:szCs w:val="28"/>
        </w:rPr>
        <w:t>Разработка сметной документации по объектам благоустройства поселения;</w:t>
      </w:r>
    </w:p>
    <w:p w:rsidR="00682C0F" w:rsidRDefault="00682C0F" w:rsidP="000D495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-Обустройство тротуара по ул. </w:t>
      </w:r>
      <w:proofErr w:type="gramStart"/>
      <w:r>
        <w:rPr>
          <w:rFonts w:ascii="Times New Roman" w:hAnsi="Times New Roman"/>
          <w:sz w:val="28"/>
          <w:szCs w:val="28"/>
        </w:rPr>
        <w:t>Коммунистической</w:t>
      </w:r>
      <w:proofErr w:type="gramEnd"/>
      <w:r w:rsidR="002E1593">
        <w:rPr>
          <w:rFonts w:ascii="Times New Roman" w:hAnsi="Times New Roman"/>
          <w:sz w:val="28"/>
          <w:szCs w:val="28"/>
        </w:rPr>
        <w:t xml:space="preserve"> от дома № 2 до дома №22 в х. Беднягина</w:t>
      </w:r>
    </w:p>
    <w:p w:rsidR="00C24DE1" w:rsidRDefault="00C24DE1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keepNext/>
        <w:suppressAutoHyphens/>
        <w:spacing w:line="20" w:lineRule="atLeast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Предполагаемые объемы и источники финансирования муниципальной программы «</w:t>
      </w:r>
      <w:r>
        <w:rPr>
          <w:rFonts w:ascii="Times New Roman" w:hAnsi="Times New Roman"/>
          <w:sz w:val="28"/>
          <w:szCs w:val="28"/>
        </w:rPr>
        <w:t>Благоустройство территории 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="00F628E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="00F628ED">
        <w:rPr>
          <w:rFonts w:ascii="Times New Roman" w:hAnsi="Times New Roman"/>
          <w:bCs/>
          <w:sz w:val="28"/>
          <w:szCs w:val="28"/>
          <w:lang w:eastAsia="ru-RU"/>
        </w:rPr>
        <w:t>на</w:t>
      </w:r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4F7F43" w:rsidRDefault="004F7F43" w:rsidP="00BD77B9">
      <w:pPr>
        <w:keepNext/>
        <w:suppressAutoHyphens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032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809"/>
        <w:gridCol w:w="2716"/>
        <w:gridCol w:w="992"/>
        <w:gridCol w:w="1134"/>
        <w:gridCol w:w="992"/>
        <w:gridCol w:w="1134"/>
        <w:gridCol w:w="1255"/>
      </w:tblGrid>
      <w:tr w:rsidR="004F7F43" w:rsidTr="000D4959">
        <w:trPr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п./п.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измер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0D4959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2021</w:t>
            </w:r>
            <w:r w:rsidR="004F7F4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0D495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F628ED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0D495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3 </w:t>
            </w:r>
            <w:r w:rsidR="004F7F4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4F7F43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сельского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поселения Кубанец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3949DE" w:rsidP="00133750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3084,9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D23B12" w:rsidP="008372F0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1800,8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64046D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D16149" w:rsidRPr="00AF221A" w:rsidRDefault="00D23B12" w:rsidP="00D1614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6" w:name="_GoBack"/>
            <w:bookmarkEnd w:id="6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5835,7</w:t>
            </w:r>
          </w:p>
        </w:tc>
      </w:tr>
      <w:tr w:rsidR="004F7F43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</w:t>
            </w:r>
            <w:r w:rsidR="000D4959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8372F0" w:rsidP="0044797A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2263,9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0D4959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0D4959" w:rsidP="001721C6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F7F43" w:rsidRDefault="008372F0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2263,9</w:t>
            </w:r>
          </w:p>
        </w:tc>
      </w:tr>
      <w:tr w:rsidR="000D4959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5A4166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1721C6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D4959" w:rsidRDefault="005A4166" w:rsidP="0044797A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72F0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72F0" w:rsidRDefault="008372F0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72F0" w:rsidRDefault="008372F0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72F0" w:rsidRDefault="008372F0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372F0" w:rsidRDefault="008372F0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585,8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372F0" w:rsidRDefault="008372F0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372F0" w:rsidRDefault="008372F0" w:rsidP="001721C6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8372F0" w:rsidRDefault="008372F0" w:rsidP="0044797A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585,8</w:t>
            </w:r>
          </w:p>
        </w:tc>
      </w:tr>
      <w:tr w:rsidR="000D4959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3949DE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5934,6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D23B12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1800,8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64046D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D4959" w:rsidRDefault="00D23B12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8685,4</w:t>
            </w:r>
          </w:p>
        </w:tc>
      </w:tr>
    </w:tbl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Pr="00BD77B9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BD77B9">
        <w:rPr>
          <w:rFonts w:ascii="Times New Roman" w:hAnsi="Times New Roman"/>
          <w:b/>
          <w:sz w:val="28"/>
          <w:szCs w:val="28"/>
          <w:lang w:eastAsia="ru-RU"/>
        </w:rPr>
        <w:t xml:space="preserve">5. </w:t>
      </w:r>
      <w:r w:rsidRPr="00BD77B9">
        <w:rPr>
          <w:rFonts w:ascii="Times New Roman" w:hAnsi="Times New Roman"/>
          <w:b/>
          <w:sz w:val="28"/>
          <w:szCs w:val="28"/>
        </w:rPr>
        <w:t xml:space="preserve">Прогноз сводных показателей муниципальных заданий </w:t>
      </w:r>
      <w:proofErr w:type="gramStart"/>
      <w:r w:rsidRPr="00BD77B9">
        <w:rPr>
          <w:rFonts w:ascii="Times New Roman" w:hAnsi="Times New Roman"/>
          <w:b/>
          <w:sz w:val="28"/>
          <w:szCs w:val="28"/>
        </w:rPr>
        <w:t>на</w:t>
      </w:r>
      <w:proofErr w:type="gramEnd"/>
      <w:r w:rsidRPr="00BD77B9">
        <w:rPr>
          <w:rFonts w:ascii="Times New Roman" w:hAnsi="Times New Roman"/>
          <w:b/>
          <w:sz w:val="28"/>
          <w:szCs w:val="28"/>
        </w:rPr>
        <w:t xml:space="preserve"> </w:t>
      </w:r>
    </w:p>
    <w:p w:rsidR="004F7F43" w:rsidRPr="00BD77B9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BD77B9">
        <w:rPr>
          <w:rFonts w:ascii="Times New Roman" w:hAnsi="Times New Roman"/>
          <w:b/>
          <w:sz w:val="28"/>
          <w:szCs w:val="28"/>
        </w:rPr>
        <w:t>оказание муниципальных услуг (выполнение работ) муниципальными</w:t>
      </w:r>
      <w:r w:rsidR="00473078">
        <w:rPr>
          <w:rFonts w:ascii="Times New Roman" w:hAnsi="Times New Roman"/>
          <w:b/>
          <w:sz w:val="28"/>
          <w:szCs w:val="28"/>
        </w:rPr>
        <w:t xml:space="preserve"> </w:t>
      </w:r>
      <w:r w:rsidRPr="00BD77B9">
        <w:rPr>
          <w:rFonts w:ascii="Times New Roman" w:hAnsi="Times New Roman"/>
          <w:b/>
          <w:sz w:val="28"/>
          <w:szCs w:val="28"/>
        </w:rPr>
        <w:t>учреждениями в сфере реализации муниципальной программы на очередной финансовый год и плановый период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Муниципальной программой не предусмотрено оказание муниципальных </w:t>
      </w:r>
      <w:r>
        <w:rPr>
          <w:rFonts w:ascii="Times New Roman" w:hAnsi="Times New Roman"/>
          <w:sz w:val="28"/>
          <w:szCs w:val="28"/>
        </w:rPr>
        <w:lastRenderedPageBreak/>
        <w:t>услуг (выполнение работ) муниципальными учреждениями администрации сельского поселения Кубанец Тимашевского района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suppressAutoHyphens/>
        <w:spacing w:line="20" w:lineRule="atLeast"/>
        <w:rPr>
          <w:rFonts w:ascii="Times New Roman" w:hAnsi="Times New Roman"/>
          <w:b/>
          <w:sz w:val="28"/>
          <w:szCs w:val="28"/>
        </w:rPr>
      </w:pPr>
      <w:r w:rsidRPr="00252EF1">
        <w:rPr>
          <w:rFonts w:ascii="Times New Roman" w:hAnsi="Times New Roman"/>
          <w:b/>
          <w:sz w:val="28"/>
          <w:szCs w:val="28"/>
        </w:rPr>
        <w:t>6. Методика оценки эффективности реализации</w:t>
      </w:r>
    </w:p>
    <w:p w:rsidR="004F7F43" w:rsidRPr="00252EF1" w:rsidRDefault="004F7F43" w:rsidP="00BD77B9">
      <w:pPr>
        <w:suppressAutoHyphens/>
        <w:spacing w:line="20" w:lineRule="atLeast"/>
        <w:rPr>
          <w:rFonts w:ascii="Times New Roman" w:hAnsi="Times New Roman"/>
          <w:b/>
          <w:sz w:val="28"/>
          <w:szCs w:val="28"/>
        </w:rPr>
      </w:pPr>
      <w:r w:rsidRPr="00252EF1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4F7F43" w:rsidRDefault="004F7F43" w:rsidP="00BD77B9">
      <w:pPr>
        <w:suppressAutoHyphens/>
        <w:spacing w:line="20" w:lineRule="atLeast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shd w:val="clear" w:color="auto" w:fill="FFFFFF"/>
        <w:suppressAutoHyphens/>
        <w:spacing w:line="20" w:lineRule="atLeast"/>
        <w:ind w:firstLine="555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сельского поселения Кубанец Тимашевског</w:t>
      </w:r>
      <w:r w:rsidR="002E40C1">
        <w:rPr>
          <w:rFonts w:ascii="Times New Roman" w:hAnsi="Times New Roman"/>
          <w:sz w:val="28"/>
          <w:szCs w:val="28"/>
        </w:rPr>
        <w:t xml:space="preserve">о района от  </w:t>
      </w:r>
      <w:r w:rsidR="00AC2316">
        <w:rPr>
          <w:rFonts w:ascii="Times New Roman" w:hAnsi="Times New Roman"/>
          <w:sz w:val="28"/>
          <w:szCs w:val="28"/>
        </w:rPr>
        <w:t>2</w:t>
      </w:r>
      <w:r w:rsidR="008C2354">
        <w:rPr>
          <w:rFonts w:ascii="Times New Roman" w:hAnsi="Times New Roman"/>
          <w:sz w:val="28"/>
          <w:szCs w:val="28"/>
        </w:rPr>
        <w:t xml:space="preserve"> </w:t>
      </w:r>
      <w:r w:rsidR="002E40C1">
        <w:rPr>
          <w:rFonts w:ascii="Times New Roman" w:hAnsi="Times New Roman"/>
          <w:sz w:val="28"/>
          <w:szCs w:val="28"/>
        </w:rPr>
        <w:t>августа 202</w:t>
      </w:r>
      <w:r w:rsidR="00AC2316">
        <w:rPr>
          <w:rFonts w:ascii="Times New Roman" w:hAnsi="Times New Roman"/>
          <w:sz w:val="28"/>
          <w:szCs w:val="28"/>
        </w:rPr>
        <w:t>1</w:t>
      </w:r>
      <w:r w:rsidR="008C2354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AC2316">
        <w:rPr>
          <w:rFonts w:ascii="Times New Roman" w:hAnsi="Times New Roman"/>
          <w:sz w:val="28"/>
          <w:szCs w:val="28"/>
        </w:rPr>
        <w:t>72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</w:rPr>
        <w:t>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>
        <w:rPr>
          <w:rFonts w:ascii="Times New Roman" w:hAnsi="Times New Roman"/>
          <w:bCs/>
          <w:spacing w:val="2"/>
          <w:sz w:val="28"/>
          <w:szCs w:val="28"/>
        </w:rPr>
        <w:t xml:space="preserve">  сельского поселения Кубанец Тимашевского района</w:t>
      </w:r>
      <w:r>
        <w:rPr>
          <w:rFonts w:ascii="Times New Roman" w:hAnsi="Times New Roman"/>
          <w:bCs/>
          <w:sz w:val="28"/>
          <w:szCs w:val="28"/>
        </w:rPr>
        <w:t>».</w:t>
      </w:r>
      <w:proofErr w:type="gramEnd"/>
    </w:p>
    <w:p w:rsidR="00CA1BC0" w:rsidRDefault="00CA1BC0" w:rsidP="00BD77B9">
      <w:pPr>
        <w:shd w:val="clear" w:color="auto" w:fill="FFFFFF"/>
        <w:suppressAutoHyphens/>
        <w:spacing w:line="20" w:lineRule="atLeast"/>
        <w:ind w:firstLine="555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7" w:name="sub_7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6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Механизм реализации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  <w:bookmarkEnd w:id="7"/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</w:t>
      </w:r>
      <w:proofErr w:type="gramStart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ее выполнением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 xml:space="preserve">Текущее управление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программой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осуществляет координатор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программы–администрация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Кубанец Тимашевского района (далее – Администрация).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муниципальной программы в процессе ее реализации: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- принимает решение о внесении в установленном порядке изменений в  программу и несет ответственность за достижение целевых показателей;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мониторинг реализации программы и анализ отчетности;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проводит оценку эффективности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готовит и представляет годовой отчет о ходе реализации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информационную и разъяснительную работу, направленную на освещение целей и задач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полномочия, установленные программой.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Ежегодно, до 15 февраля года,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, координатор программы направляет специалисту администрации сельского поселения Кубанец Тимашевского района доклад о ходе реализации программных мероприятий и эффективности использования финансовых средств.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должен содержать: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фактических объемах финансирования муниципальной программы в целом и по каждому отдельному мероприятию программы в разрезе источников финансирования;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фактическом выполнении мероприятий с указанием причин их невыполнения или неполного выполнения;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соответствии фактически достигнутых показателей реализации программы и основных мероприятий показателям, установленным программой;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оценку эффективности муниципальной программы.</w:t>
      </w:r>
    </w:p>
    <w:p w:rsidR="008C2354" w:rsidRDefault="004F7F43" w:rsidP="00BD77B9">
      <w:pPr>
        <w:suppressAutoHyphens/>
        <w:spacing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Специалист администрации сельского поселения Кубанец Тимашевского района ежегодно, до 15 марта года, следующего за отчетным, формирует и представляет главе поселения сводный годовой доклад о ходе реализации и об оценке эффективности реализации муниципальных программ, подготовленный на основе докладов о ходе реализации муниципальных программ, представленных координаторами муниципальных программ.</w:t>
      </w:r>
      <w:proofErr w:type="gramEnd"/>
      <w:r>
        <w:rPr>
          <w:rFonts w:ascii="Times New Roman" w:hAnsi="Times New Roman"/>
          <w:sz w:val="28"/>
          <w:szCs w:val="28"/>
        </w:rPr>
        <w:t xml:space="preserve"> Непосредственный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муниципальной программы осуществляет глава поселения.</w:t>
      </w:r>
      <w:r w:rsidR="008C2354">
        <w:rPr>
          <w:rFonts w:ascii="Times New Roman" w:hAnsi="Times New Roman"/>
          <w:sz w:val="28"/>
          <w:szCs w:val="28"/>
        </w:rPr>
        <w:t xml:space="preserve"> </w:t>
      </w:r>
    </w:p>
    <w:p w:rsidR="004F7F43" w:rsidRDefault="008C2354" w:rsidP="008C2354">
      <w:pPr>
        <w:suppressAutoHyphens/>
        <w:spacing w:line="20" w:lineRule="atLeast"/>
        <w:ind w:left="849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».</w:t>
      </w:r>
    </w:p>
    <w:p w:rsidR="004F7F43" w:rsidRDefault="004F7F43" w:rsidP="00BD77B9">
      <w:pPr>
        <w:pStyle w:val="20"/>
        <w:suppressAutoHyphens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</w:p>
    <w:p w:rsidR="0032144D" w:rsidRDefault="0032144D" w:rsidP="00BD77B9">
      <w:pPr>
        <w:pStyle w:val="20"/>
        <w:suppressAutoHyphens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</w:p>
    <w:p w:rsidR="0072763C" w:rsidRDefault="005839F5" w:rsidP="0072763C">
      <w:pPr>
        <w:ind w:left="-851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</w:rPr>
        <w:t>Главный с</w:t>
      </w:r>
      <w:r w:rsidR="0004612E">
        <w:rPr>
          <w:rFonts w:ascii="Times New Roman" w:hAnsi="Times New Roman"/>
          <w:bCs/>
          <w:sz w:val="28"/>
          <w:szCs w:val="28"/>
        </w:rPr>
        <w:t xml:space="preserve">пециалист </w:t>
      </w:r>
      <w:r w:rsidR="0072763C">
        <w:rPr>
          <w:rFonts w:ascii="Times New Roman" w:hAnsi="Times New Roman"/>
          <w:sz w:val="28"/>
          <w:szCs w:val="28"/>
          <w:shd w:val="clear" w:color="auto" w:fill="FFFFFF"/>
        </w:rPr>
        <w:t>администрации</w:t>
      </w:r>
    </w:p>
    <w:p w:rsidR="0072763C" w:rsidRDefault="0072763C" w:rsidP="0072763C">
      <w:pPr>
        <w:ind w:left="-851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сельского поселения Кубанец</w:t>
      </w:r>
    </w:p>
    <w:p w:rsidR="00467D34" w:rsidRPr="0072763C" w:rsidRDefault="0072763C" w:rsidP="0072763C">
      <w:pPr>
        <w:ind w:left="-851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Тимашевского района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04612E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Я.А. Саворская</w:t>
      </w:r>
    </w:p>
    <w:sectPr w:rsidR="00467D34" w:rsidRPr="0072763C" w:rsidSect="00D74DD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3D6" w:rsidRDefault="00A913D6" w:rsidP="00D74DD0">
      <w:r>
        <w:separator/>
      </w:r>
    </w:p>
  </w:endnote>
  <w:endnote w:type="continuationSeparator" w:id="0">
    <w:p w:rsidR="00A913D6" w:rsidRDefault="00A913D6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3D6" w:rsidRDefault="00A913D6" w:rsidP="00D74DD0">
      <w:r>
        <w:separator/>
      </w:r>
    </w:p>
  </w:footnote>
  <w:footnote w:type="continuationSeparator" w:id="0">
    <w:p w:rsidR="00A913D6" w:rsidRDefault="00A913D6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F43" w:rsidRDefault="004A3A75">
    <w:pPr>
      <w:pStyle w:val="a7"/>
    </w:pPr>
    <w:r>
      <w:fldChar w:fldCharType="begin"/>
    </w:r>
    <w:r w:rsidR="00CF4E43">
      <w:instrText>PAGE   \* MERGEFORMAT</w:instrText>
    </w:r>
    <w:r>
      <w:fldChar w:fldCharType="separate"/>
    </w:r>
    <w:r w:rsidR="00D23B12">
      <w:rPr>
        <w:noProof/>
      </w:rPr>
      <w:t>10</w:t>
    </w:r>
    <w:r>
      <w:rPr>
        <w:noProof/>
      </w:rPr>
      <w:fldChar w:fldCharType="end"/>
    </w:r>
  </w:p>
  <w:p w:rsidR="004F7F43" w:rsidRDefault="004F7F4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6947ED"/>
    <w:multiLevelType w:val="multilevel"/>
    <w:tmpl w:val="1D98D5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Calibri" w:hAnsi="Calibri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Calibri" w:hAnsi="Calibri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ascii="Calibri" w:hAnsi="Calibri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Calibri" w:hAnsi="Calibri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ascii="Calibri" w:hAnsi="Calibri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ascii="Calibri" w:hAnsi="Calibri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ascii="Calibri" w:hAnsi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ascii="Calibri" w:hAnsi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139EA"/>
    <w:rsid w:val="000142B3"/>
    <w:rsid w:val="000430C5"/>
    <w:rsid w:val="00044F39"/>
    <w:rsid w:val="00045ADA"/>
    <w:rsid w:val="0004603D"/>
    <w:rsid w:val="0004612E"/>
    <w:rsid w:val="00054810"/>
    <w:rsid w:val="0005684E"/>
    <w:rsid w:val="00056CCB"/>
    <w:rsid w:val="000572B8"/>
    <w:rsid w:val="0005773C"/>
    <w:rsid w:val="00057EDD"/>
    <w:rsid w:val="00062C43"/>
    <w:rsid w:val="00067C74"/>
    <w:rsid w:val="00077062"/>
    <w:rsid w:val="000877C7"/>
    <w:rsid w:val="00090CFB"/>
    <w:rsid w:val="000B0D58"/>
    <w:rsid w:val="000B1708"/>
    <w:rsid w:val="000B6708"/>
    <w:rsid w:val="000D0356"/>
    <w:rsid w:val="000D2D46"/>
    <w:rsid w:val="000D2E8E"/>
    <w:rsid w:val="000D4959"/>
    <w:rsid w:val="000D6ADF"/>
    <w:rsid w:val="000E278C"/>
    <w:rsid w:val="000E3A5C"/>
    <w:rsid w:val="000E6472"/>
    <w:rsid w:val="000F2405"/>
    <w:rsid w:val="000F414C"/>
    <w:rsid w:val="0010012A"/>
    <w:rsid w:val="00111F3D"/>
    <w:rsid w:val="001214FF"/>
    <w:rsid w:val="001269D7"/>
    <w:rsid w:val="00130FCD"/>
    <w:rsid w:val="00133750"/>
    <w:rsid w:val="001472FE"/>
    <w:rsid w:val="001535BF"/>
    <w:rsid w:val="001621E7"/>
    <w:rsid w:val="001721C6"/>
    <w:rsid w:val="00175982"/>
    <w:rsid w:val="00177443"/>
    <w:rsid w:val="0018247A"/>
    <w:rsid w:val="00183E59"/>
    <w:rsid w:val="001842A5"/>
    <w:rsid w:val="00186E34"/>
    <w:rsid w:val="001926FC"/>
    <w:rsid w:val="00195BF4"/>
    <w:rsid w:val="0019713C"/>
    <w:rsid w:val="001A2F16"/>
    <w:rsid w:val="001B2E58"/>
    <w:rsid w:val="001B52F8"/>
    <w:rsid w:val="001D28F5"/>
    <w:rsid w:val="001E1670"/>
    <w:rsid w:val="001F6CC6"/>
    <w:rsid w:val="002148BB"/>
    <w:rsid w:val="002151EF"/>
    <w:rsid w:val="00216BCD"/>
    <w:rsid w:val="00223011"/>
    <w:rsid w:val="00224A5E"/>
    <w:rsid w:val="00224DCF"/>
    <w:rsid w:val="00231C9F"/>
    <w:rsid w:val="00237FDA"/>
    <w:rsid w:val="0024003F"/>
    <w:rsid w:val="00252EF1"/>
    <w:rsid w:val="00261510"/>
    <w:rsid w:val="0028197D"/>
    <w:rsid w:val="00290E14"/>
    <w:rsid w:val="00296490"/>
    <w:rsid w:val="0029663C"/>
    <w:rsid w:val="002B52C5"/>
    <w:rsid w:val="002B61CD"/>
    <w:rsid w:val="002C579C"/>
    <w:rsid w:val="002C777E"/>
    <w:rsid w:val="002D377C"/>
    <w:rsid w:val="002E0D61"/>
    <w:rsid w:val="002E1593"/>
    <w:rsid w:val="002E40C1"/>
    <w:rsid w:val="002E430A"/>
    <w:rsid w:val="002F2167"/>
    <w:rsid w:val="002F397E"/>
    <w:rsid w:val="002F6157"/>
    <w:rsid w:val="002F6A19"/>
    <w:rsid w:val="003022EE"/>
    <w:rsid w:val="0030444D"/>
    <w:rsid w:val="0030486E"/>
    <w:rsid w:val="00305BF1"/>
    <w:rsid w:val="00305CBB"/>
    <w:rsid w:val="0032144D"/>
    <w:rsid w:val="003250F2"/>
    <w:rsid w:val="003427E7"/>
    <w:rsid w:val="00343891"/>
    <w:rsid w:val="00350AB0"/>
    <w:rsid w:val="003574DB"/>
    <w:rsid w:val="00357510"/>
    <w:rsid w:val="00357FD6"/>
    <w:rsid w:val="003624E6"/>
    <w:rsid w:val="00377682"/>
    <w:rsid w:val="0038198C"/>
    <w:rsid w:val="00382FD5"/>
    <w:rsid w:val="003835CB"/>
    <w:rsid w:val="003949DE"/>
    <w:rsid w:val="003951B1"/>
    <w:rsid w:val="00396818"/>
    <w:rsid w:val="003A25C0"/>
    <w:rsid w:val="003A74F3"/>
    <w:rsid w:val="003B1CBE"/>
    <w:rsid w:val="003C30DF"/>
    <w:rsid w:val="003E10A0"/>
    <w:rsid w:val="003E49B4"/>
    <w:rsid w:val="003F3FDD"/>
    <w:rsid w:val="004079A1"/>
    <w:rsid w:val="00407E81"/>
    <w:rsid w:val="00410C16"/>
    <w:rsid w:val="004155B6"/>
    <w:rsid w:val="00422D13"/>
    <w:rsid w:val="0043435B"/>
    <w:rsid w:val="004349CB"/>
    <w:rsid w:val="004351AB"/>
    <w:rsid w:val="004408BD"/>
    <w:rsid w:val="004440A8"/>
    <w:rsid w:val="0044797A"/>
    <w:rsid w:val="004540A0"/>
    <w:rsid w:val="0045567E"/>
    <w:rsid w:val="00455B64"/>
    <w:rsid w:val="004653FF"/>
    <w:rsid w:val="004660A5"/>
    <w:rsid w:val="00467D34"/>
    <w:rsid w:val="004709C8"/>
    <w:rsid w:val="00473078"/>
    <w:rsid w:val="00476039"/>
    <w:rsid w:val="00476979"/>
    <w:rsid w:val="0048040B"/>
    <w:rsid w:val="00480C39"/>
    <w:rsid w:val="004905CF"/>
    <w:rsid w:val="00494774"/>
    <w:rsid w:val="00495941"/>
    <w:rsid w:val="00496E03"/>
    <w:rsid w:val="004A224C"/>
    <w:rsid w:val="004A3A75"/>
    <w:rsid w:val="004B0114"/>
    <w:rsid w:val="004B70A2"/>
    <w:rsid w:val="004C1A80"/>
    <w:rsid w:val="004C26BF"/>
    <w:rsid w:val="004D6612"/>
    <w:rsid w:val="004D7087"/>
    <w:rsid w:val="004E7939"/>
    <w:rsid w:val="004F4C9C"/>
    <w:rsid w:val="004F5571"/>
    <w:rsid w:val="004F7F43"/>
    <w:rsid w:val="00515CF4"/>
    <w:rsid w:val="005178D5"/>
    <w:rsid w:val="0052355F"/>
    <w:rsid w:val="0052572B"/>
    <w:rsid w:val="00530065"/>
    <w:rsid w:val="00533BB4"/>
    <w:rsid w:val="00533D12"/>
    <w:rsid w:val="00535F9D"/>
    <w:rsid w:val="00540282"/>
    <w:rsid w:val="00542F91"/>
    <w:rsid w:val="005527E9"/>
    <w:rsid w:val="00565746"/>
    <w:rsid w:val="005659D7"/>
    <w:rsid w:val="00573442"/>
    <w:rsid w:val="00576EC1"/>
    <w:rsid w:val="005773C6"/>
    <w:rsid w:val="0058022C"/>
    <w:rsid w:val="00581FF8"/>
    <w:rsid w:val="005839F5"/>
    <w:rsid w:val="00594338"/>
    <w:rsid w:val="005A1F42"/>
    <w:rsid w:val="005A4166"/>
    <w:rsid w:val="005A4A7D"/>
    <w:rsid w:val="005A5B63"/>
    <w:rsid w:val="005B508A"/>
    <w:rsid w:val="005C1373"/>
    <w:rsid w:val="005C23D3"/>
    <w:rsid w:val="005C39D0"/>
    <w:rsid w:val="005E3A77"/>
    <w:rsid w:val="005E7448"/>
    <w:rsid w:val="005E7869"/>
    <w:rsid w:val="005F0D87"/>
    <w:rsid w:val="005F4607"/>
    <w:rsid w:val="005F74EE"/>
    <w:rsid w:val="006010C0"/>
    <w:rsid w:val="006022A9"/>
    <w:rsid w:val="00603496"/>
    <w:rsid w:val="00604988"/>
    <w:rsid w:val="00604DC8"/>
    <w:rsid w:val="00612784"/>
    <w:rsid w:val="00612CE6"/>
    <w:rsid w:val="0061711D"/>
    <w:rsid w:val="006178E7"/>
    <w:rsid w:val="0062781F"/>
    <w:rsid w:val="0063739B"/>
    <w:rsid w:val="0064046D"/>
    <w:rsid w:val="00643867"/>
    <w:rsid w:val="006454FE"/>
    <w:rsid w:val="0064597E"/>
    <w:rsid w:val="00651611"/>
    <w:rsid w:val="00655D68"/>
    <w:rsid w:val="006563B5"/>
    <w:rsid w:val="00670047"/>
    <w:rsid w:val="0067271E"/>
    <w:rsid w:val="006754DD"/>
    <w:rsid w:val="00682C0F"/>
    <w:rsid w:val="006866AF"/>
    <w:rsid w:val="0069104F"/>
    <w:rsid w:val="00692800"/>
    <w:rsid w:val="006969CB"/>
    <w:rsid w:val="006A1E78"/>
    <w:rsid w:val="006A2714"/>
    <w:rsid w:val="006B2506"/>
    <w:rsid w:val="006B5886"/>
    <w:rsid w:val="006C0876"/>
    <w:rsid w:val="006C2996"/>
    <w:rsid w:val="006D0F38"/>
    <w:rsid w:val="006D5D97"/>
    <w:rsid w:val="006E1EAA"/>
    <w:rsid w:val="006F08AC"/>
    <w:rsid w:val="006F2809"/>
    <w:rsid w:val="006F3ECF"/>
    <w:rsid w:val="00703842"/>
    <w:rsid w:val="00706E2B"/>
    <w:rsid w:val="00716ABC"/>
    <w:rsid w:val="007171B1"/>
    <w:rsid w:val="00721267"/>
    <w:rsid w:val="00724B45"/>
    <w:rsid w:val="0072763C"/>
    <w:rsid w:val="007305D3"/>
    <w:rsid w:val="0073748B"/>
    <w:rsid w:val="00742179"/>
    <w:rsid w:val="00746410"/>
    <w:rsid w:val="00755ECF"/>
    <w:rsid w:val="00760F74"/>
    <w:rsid w:val="00771051"/>
    <w:rsid w:val="00772416"/>
    <w:rsid w:val="007811F5"/>
    <w:rsid w:val="007835C2"/>
    <w:rsid w:val="0078458E"/>
    <w:rsid w:val="00797857"/>
    <w:rsid w:val="007A59EB"/>
    <w:rsid w:val="007A6E2C"/>
    <w:rsid w:val="007B41D1"/>
    <w:rsid w:val="007B4258"/>
    <w:rsid w:val="007C2643"/>
    <w:rsid w:val="007C693C"/>
    <w:rsid w:val="007D0D09"/>
    <w:rsid w:val="007D3C1D"/>
    <w:rsid w:val="007D4FF2"/>
    <w:rsid w:val="007D5764"/>
    <w:rsid w:val="007E17F4"/>
    <w:rsid w:val="007E24A7"/>
    <w:rsid w:val="007E286F"/>
    <w:rsid w:val="007E3562"/>
    <w:rsid w:val="007E3B86"/>
    <w:rsid w:val="007E5CE0"/>
    <w:rsid w:val="007F1059"/>
    <w:rsid w:val="007F32FE"/>
    <w:rsid w:val="007F72CC"/>
    <w:rsid w:val="00803185"/>
    <w:rsid w:val="0080762A"/>
    <w:rsid w:val="008115A4"/>
    <w:rsid w:val="008144F2"/>
    <w:rsid w:val="00820549"/>
    <w:rsid w:val="008257EF"/>
    <w:rsid w:val="00830FC5"/>
    <w:rsid w:val="00836B1C"/>
    <w:rsid w:val="008372F0"/>
    <w:rsid w:val="00844198"/>
    <w:rsid w:val="00845C05"/>
    <w:rsid w:val="0085407E"/>
    <w:rsid w:val="00854F5E"/>
    <w:rsid w:val="00884663"/>
    <w:rsid w:val="008877D9"/>
    <w:rsid w:val="00887A96"/>
    <w:rsid w:val="00891255"/>
    <w:rsid w:val="0089179B"/>
    <w:rsid w:val="008B03CE"/>
    <w:rsid w:val="008B5F8A"/>
    <w:rsid w:val="008C2354"/>
    <w:rsid w:val="008C3803"/>
    <w:rsid w:val="008C7118"/>
    <w:rsid w:val="008D408F"/>
    <w:rsid w:val="008E08CD"/>
    <w:rsid w:val="008E2246"/>
    <w:rsid w:val="008E36BE"/>
    <w:rsid w:val="008E728D"/>
    <w:rsid w:val="008F53D0"/>
    <w:rsid w:val="008F546C"/>
    <w:rsid w:val="008F7956"/>
    <w:rsid w:val="00905C45"/>
    <w:rsid w:val="00912E76"/>
    <w:rsid w:val="009133E1"/>
    <w:rsid w:val="00916212"/>
    <w:rsid w:val="00923B38"/>
    <w:rsid w:val="00946140"/>
    <w:rsid w:val="00956251"/>
    <w:rsid w:val="00957292"/>
    <w:rsid w:val="009618A0"/>
    <w:rsid w:val="00963FBC"/>
    <w:rsid w:val="00966C1F"/>
    <w:rsid w:val="00973CA7"/>
    <w:rsid w:val="00980B15"/>
    <w:rsid w:val="00982A2D"/>
    <w:rsid w:val="00997109"/>
    <w:rsid w:val="009A0BB9"/>
    <w:rsid w:val="009A5E10"/>
    <w:rsid w:val="009A68E1"/>
    <w:rsid w:val="009A6D4E"/>
    <w:rsid w:val="009B0ABF"/>
    <w:rsid w:val="009B3170"/>
    <w:rsid w:val="009C49F4"/>
    <w:rsid w:val="009C5788"/>
    <w:rsid w:val="009D27E6"/>
    <w:rsid w:val="009D3AF0"/>
    <w:rsid w:val="009F1B06"/>
    <w:rsid w:val="00A0673F"/>
    <w:rsid w:val="00A108B6"/>
    <w:rsid w:val="00A14624"/>
    <w:rsid w:val="00A151A5"/>
    <w:rsid w:val="00A17448"/>
    <w:rsid w:val="00A2280B"/>
    <w:rsid w:val="00A25E8D"/>
    <w:rsid w:val="00A32902"/>
    <w:rsid w:val="00A35B10"/>
    <w:rsid w:val="00A40F8A"/>
    <w:rsid w:val="00A416EB"/>
    <w:rsid w:val="00A44188"/>
    <w:rsid w:val="00A46A7E"/>
    <w:rsid w:val="00A47A83"/>
    <w:rsid w:val="00A52653"/>
    <w:rsid w:val="00A7022A"/>
    <w:rsid w:val="00A7024F"/>
    <w:rsid w:val="00A7556F"/>
    <w:rsid w:val="00A83592"/>
    <w:rsid w:val="00A83BC3"/>
    <w:rsid w:val="00A85E17"/>
    <w:rsid w:val="00A86F6F"/>
    <w:rsid w:val="00A87631"/>
    <w:rsid w:val="00A913D6"/>
    <w:rsid w:val="00A92E81"/>
    <w:rsid w:val="00A9509F"/>
    <w:rsid w:val="00A97037"/>
    <w:rsid w:val="00AA25CB"/>
    <w:rsid w:val="00AA26A6"/>
    <w:rsid w:val="00AB4432"/>
    <w:rsid w:val="00AB59AA"/>
    <w:rsid w:val="00AB7701"/>
    <w:rsid w:val="00AC2316"/>
    <w:rsid w:val="00AC2E4A"/>
    <w:rsid w:val="00AC6575"/>
    <w:rsid w:val="00AD496F"/>
    <w:rsid w:val="00AD5C40"/>
    <w:rsid w:val="00AE1D2F"/>
    <w:rsid w:val="00AE1EFB"/>
    <w:rsid w:val="00AE31FC"/>
    <w:rsid w:val="00AE410E"/>
    <w:rsid w:val="00AE6FB1"/>
    <w:rsid w:val="00AF1A61"/>
    <w:rsid w:val="00AF221A"/>
    <w:rsid w:val="00B0153D"/>
    <w:rsid w:val="00B03606"/>
    <w:rsid w:val="00B0660C"/>
    <w:rsid w:val="00B108B1"/>
    <w:rsid w:val="00B11081"/>
    <w:rsid w:val="00B11D00"/>
    <w:rsid w:val="00B127C2"/>
    <w:rsid w:val="00B15E7B"/>
    <w:rsid w:val="00B258E6"/>
    <w:rsid w:val="00B27DC5"/>
    <w:rsid w:val="00B359FC"/>
    <w:rsid w:val="00B36AD2"/>
    <w:rsid w:val="00B370A0"/>
    <w:rsid w:val="00B4041D"/>
    <w:rsid w:val="00B44917"/>
    <w:rsid w:val="00B50121"/>
    <w:rsid w:val="00B52CA0"/>
    <w:rsid w:val="00B54B3D"/>
    <w:rsid w:val="00B605A8"/>
    <w:rsid w:val="00B607F2"/>
    <w:rsid w:val="00B629D5"/>
    <w:rsid w:val="00B65FD3"/>
    <w:rsid w:val="00B662A2"/>
    <w:rsid w:val="00B7044B"/>
    <w:rsid w:val="00B72D05"/>
    <w:rsid w:val="00B732C6"/>
    <w:rsid w:val="00B7628C"/>
    <w:rsid w:val="00B80A19"/>
    <w:rsid w:val="00B84B0B"/>
    <w:rsid w:val="00B9312C"/>
    <w:rsid w:val="00B936EA"/>
    <w:rsid w:val="00B949C5"/>
    <w:rsid w:val="00B9543F"/>
    <w:rsid w:val="00B9789C"/>
    <w:rsid w:val="00BA4C98"/>
    <w:rsid w:val="00BB3FD3"/>
    <w:rsid w:val="00BB5E1C"/>
    <w:rsid w:val="00BC7FE4"/>
    <w:rsid w:val="00BD0150"/>
    <w:rsid w:val="00BD3F0E"/>
    <w:rsid w:val="00BD77B9"/>
    <w:rsid w:val="00BE3083"/>
    <w:rsid w:val="00BE337D"/>
    <w:rsid w:val="00BE4A16"/>
    <w:rsid w:val="00BE6DCC"/>
    <w:rsid w:val="00BF51AD"/>
    <w:rsid w:val="00C07691"/>
    <w:rsid w:val="00C10989"/>
    <w:rsid w:val="00C118FD"/>
    <w:rsid w:val="00C12926"/>
    <w:rsid w:val="00C15391"/>
    <w:rsid w:val="00C20FCB"/>
    <w:rsid w:val="00C24DE1"/>
    <w:rsid w:val="00C32580"/>
    <w:rsid w:val="00C33F3F"/>
    <w:rsid w:val="00C37420"/>
    <w:rsid w:val="00C375AD"/>
    <w:rsid w:val="00C37FF4"/>
    <w:rsid w:val="00C443B2"/>
    <w:rsid w:val="00C47E8B"/>
    <w:rsid w:val="00C5567A"/>
    <w:rsid w:val="00C60342"/>
    <w:rsid w:val="00C61122"/>
    <w:rsid w:val="00C62B41"/>
    <w:rsid w:val="00C62BE0"/>
    <w:rsid w:val="00C71FB2"/>
    <w:rsid w:val="00C725E6"/>
    <w:rsid w:val="00C77F9A"/>
    <w:rsid w:val="00C77FDA"/>
    <w:rsid w:val="00C84ED4"/>
    <w:rsid w:val="00C94DE4"/>
    <w:rsid w:val="00C9553E"/>
    <w:rsid w:val="00CA0A56"/>
    <w:rsid w:val="00CA1BC0"/>
    <w:rsid w:val="00CA5D90"/>
    <w:rsid w:val="00CB2103"/>
    <w:rsid w:val="00CE3543"/>
    <w:rsid w:val="00CF3161"/>
    <w:rsid w:val="00CF4E43"/>
    <w:rsid w:val="00D00293"/>
    <w:rsid w:val="00D00AA8"/>
    <w:rsid w:val="00D0749A"/>
    <w:rsid w:val="00D16149"/>
    <w:rsid w:val="00D201E1"/>
    <w:rsid w:val="00D216B7"/>
    <w:rsid w:val="00D2244E"/>
    <w:rsid w:val="00D23B12"/>
    <w:rsid w:val="00D34E7F"/>
    <w:rsid w:val="00D4340A"/>
    <w:rsid w:val="00D50D26"/>
    <w:rsid w:val="00D53D7C"/>
    <w:rsid w:val="00D62682"/>
    <w:rsid w:val="00D661BC"/>
    <w:rsid w:val="00D66661"/>
    <w:rsid w:val="00D66D4D"/>
    <w:rsid w:val="00D70D2C"/>
    <w:rsid w:val="00D73480"/>
    <w:rsid w:val="00D74DD0"/>
    <w:rsid w:val="00D8353D"/>
    <w:rsid w:val="00D841F0"/>
    <w:rsid w:val="00D91635"/>
    <w:rsid w:val="00D917D2"/>
    <w:rsid w:val="00D9410C"/>
    <w:rsid w:val="00DA7355"/>
    <w:rsid w:val="00DA79F3"/>
    <w:rsid w:val="00DB03D0"/>
    <w:rsid w:val="00DB3671"/>
    <w:rsid w:val="00DB3E51"/>
    <w:rsid w:val="00DB433F"/>
    <w:rsid w:val="00DC0DB3"/>
    <w:rsid w:val="00DD2D1B"/>
    <w:rsid w:val="00DD4027"/>
    <w:rsid w:val="00DF14F6"/>
    <w:rsid w:val="00E065DC"/>
    <w:rsid w:val="00E12DD4"/>
    <w:rsid w:val="00E20E62"/>
    <w:rsid w:val="00E2713A"/>
    <w:rsid w:val="00E31945"/>
    <w:rsid w:val="00E32CF4"/>
    <w:rsid w:val="00E474CB"/>
    <w:rsid w:val="00E52780"/>
    <w:rsid w:val="00E55962"/>
    <w:rsid w:val="00E62E8C"/>
    <w:rsid w:val="00E66C57"/>
    <w:rsid w:val="00E67CA9"/>
    <w:rsid w:val="00E73FD0"/>
    <w:rsid w:val="00E8082D"/>
    <w:rsid w:val="00E900BD"/>
    <w:rsid w:val="00E93194"/>
    <w:rsid w:val="00E973E9"/>
    <w:rsid w:val="00EA077A"/>
    <w:rsid w:val="00EA1C5E"/>
    <w:rsid w:val="00EA262C"/>
    <w:rsid w:val="00EA6893"/>
    <w:rsid w:val="00EA6FE8"/>
    <w:rsid w:val="00EA7BDC"/>
    <w:rsid w:val="00EB2374"/>
    <w:rsid w:val="00EB3839"/>
    <w:rsid w:val="00EB40D1"/>
    <w:rsid w:val="00EB5AA4"/>
    <w:rsid w:val="00EC273E"/>
    <w:rsid w:val="00EC4504"/>
    <w:rsid w:val="00EC4CF9"/>
    <w:rsid w:val="00EC5B2D"/>
    <w:rsid w:val="00ED0259"/>
    <w:rsid w:val="00ED1269"/>
    <w:rsid w:val="00ED1EC2"/>
    <w:rsid w:val="00ED49A8"/>
    <w:rsid w:val="00ED61B3"/>
    <w:rsid w:val="00ED71AC"/>
    <w:rsid w:val="00EF6CE3"/>
    <w:rsid w:val="00F009EE"/>
    <w:rsid w:val="00F00ECC"/>
    <w:rsid w:val="00F02714"/>
    <w:rsid w:val="00F04434"/>
    <w:rsid w:val="00F077E9"/>
    <w:rsid w:val="00F10682"/>
    <w:rsid w:val="00F1578D"/>
    <w:rsid w:val="00F15FFA"/>
    <w:rsid w:val="00F32AA3"/>
    <w:rsid w:val="00F334C4"/>
    <w:rsid w:val="00F365B0"/>
    <w:rsid w:val="00F44B31"/>
    <w:rsid w:val="00F47E03"/>
    <w:rsid w:val="00F61401"/>
    <w:rsid w:val="00F619DB"/>
    <w:rsid w:val="00F628ED"/>
    <w:rsid w:val="00F71107"/>
    <w:rsid w:val="00F76B27"/>
    <w:rsid w:val="00F826FB"/>
    <w:rsid w:val="00F83CF9"/>
    <w:rsid w:val="00F8483D"/>
    <w:rsid w:val="00F97ADB"/>
    <w:rsid w:val="00FA0F88"/>
    <w:rsid w:val="00FA187D"/>
    <w:rsid w:val="00FA259B"/>
    <w:rsid w:val="00FA6AC8"/>
    <w:rsid w:val="00FA7737"/>
    <w:rsid w:val="00FB46E9"/>
    <w:rsid w:val="00FB63BC"/>
    <w:rsid w:val="00FD0649"/>
    <w:rsid w:val="00FE0FC8"/>
    <w:rsid w:val="00FF30FB"/>
    <w:rsid w:val="00FF41EC"/>
    <w:rsid w:val="00FF5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A83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 Знак"/>
    <w:link w:val="af"/>
    <w:uiPriority w:val="99"/>
    <w:locked/>
    <w:rsid w:val="002B52C5"/>
    <w:rPr>
      <w:b/>
      <w:sz w:val="28"/>
    </w:rPr>
  </w:style>
  <w:style w:type="paragraph" w:styleId="af">
    <w:name w:val="Body Text"/>
    <w:basedOn w:val="a"/>
    <w:link w:val="ae"/>
    <w:uiPriority w:val="99"/>
    <w:rsid w:val="002B52C5"/>
    <w:rPr>
      <w:b/>
      <w:sz w:val="28"/>
      <w:szCs w:val="20"/>
      <w:lang/>
    </w:rPr>
  </w:style>
  <w:style w:type="character" w:customStyle="1" w:styleId="BodyTextChar">
    <w:name w:val="Body Text Char"/>
    <w:uiPriority w:val="99"/>
    <w:semiHidden/>
    <w:locked/>
    <w:rsid w:val="00F02714"/>
    <w:rPr>
      <w:rFonts w:cs="Times New Roman"/>
      <w:lang w:eastAsia="en-US"/>
    </w:rPr>
  </w:style>
  <w:style w:type="paragraph" w:styleId="af0">
    <w:name w:val="Balloon Text"/>
    <w:basedOn w:val="a"/>
    <w:link w:val="af1"/>
    <w:uiPriority w:val="99"/>
    <w:semiHidden/>
    <w:rsid w:val="00C62B41"/>
    <w:rPr>
      <w:rFonts w:ascii="Times New Roman" w:hAnsi="Times New Roman"/>
      <w:sz w:val="2"/>
      <w:szCs w:val="20"/>
      <w:lang/>
    </w:rPr>
  </w:style>
  <w:style w:type="character" w:customStyle="1" w:styleId="af1">
    <w:name w:val="Текст выноски Знак"/>
    <w:link w:val="af0"/>
    <w:uiPriority w:val="99"/>
    <w:semiHidden/>
    <w:locked/>
    <w:rsid w:val="00305CBB"/>
    <w:rPr>
      <w:rFonts w:ascii="Times New Roman" w:hAnsi="Times New Roman" w:cs="Times New Roman"/>
      <w:sz w:val="2"/>
      <w:lang w:eastAsia="en-US"/>
    </w:rPr>
  </w:style>
  <w:style w:type="paragraph" w:customStyle="1" w:styleId="printj">
    <w:name w:val="printj"/>
    <w:basedOn w:val="a"/>
    <w:rsid w:val="006B2506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rsid w:val="00772416"/>
    <w:pPr>
      <w:spacing w:before="100" w:beforeAutospacing="1" w:after="119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2">
    <w:name w:val="Основной текст 2 Знак"/>
    <w:link w:val="20"/>
    <w:uiPriority w:val="99"/>
    <w:locked/>
    <w:rsid w:val="00496E03"/>
    <w:rPr>
      <w:rFonts w:ascii="Calibri" w:hAnsi="Calibri"/>
      <w:sz w:val="22"/>
      <w:lang w:eastAsia="en-US"/>
    </w:rPr>
  </w:style>
  <w:style w:type="paragraph" w:styleId="20">
    <w:name w:val="Body Text 2"/>
    <w:basedOn w:val="a"/>
    <w:link w:val="2"/>
    <w:uiPriority w:val="99"/>
    <w:rsid w:val="00496E03"/>
    <w:pPr>
      <w:spacing w:after="120" w:line="480" w:lineRule="auto"/>
      <w:jc w:val="left"/>
    </w:pPr>
    <w:rPr>
      <w:szCs w:val="20"/>
      <w:lang/>
    </w:rPr>
  </w:style>
  <w:style w:type="character" w:customStyle="1" w:styleId="BodyText2Char">
    <w:name w:val="Body Text 2 Char"/>
    <w:uiPriority w:val="99"/>
    <w:semiHidden/>
    <w:locked/>
    <w:rsid w:val="0089179B"/>
    <w:rPr>
      <w:rFonts w:cs="Times New Roman"/>
      <w:lang w:eastAsia="en-US"/>
    </w:rPr>
  </w:style>
  <w:style w:type="paragraph" w:customStyle="1" w:styleId="ConsPlusNonformat">
    <w:name w:val="ConsPlusNonformat"/>
    <w:rsid w:val="00D50D2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40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5F00F-979F-4D3C-8E18-7791D190F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3013</TotalTime>
  <Pages>1</Pages>
  <Words>2719</Words>
  <Characters>15502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241</cp:revision>
  <cp:lastPrinted>2022-11-10T12:01:00Z</cp:lastPrinted>
  <dcterms:created xsi:type="dcterms:W3CDTF">2014-07-07T05:49:00Z</dcterms:created>
  <dcterms:modified xsi:type="dcterms:W3CDTF">2023-03-15T12:09:00Z</dcterms:modified>
</cp:coreProperties>
</file>